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74" w:rsidRDefault="00C26974" w:rsidP="00C269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26974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23000009270000000202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26974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Версия 1. Актуальная, от 12.08.2024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12.08.2024 15:16 (</w:t>
      </w:r>
      <w:proofErr w:type="gramStart"/>
      <w:r w:rsidRPr="00C2697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C26974">
        <w:rPr>
          <w:rFonts w:ascii="Times New Roman" w:hAnsi="Times New Roman" w:cs="Times New Roman"/>
          <w:sz w:val="20"/>
          <w:szCs w:val="20"/>
        </w:rPr>
        <w:t>)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12.08.2024 15:36 (</w:t>
      </w:r>
      <w:proofErr w:type="gramStart"/>
      <w:r w:rsidRPr="00C2697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C26974">
        <w:rPr>
          <w:rFonts w:ascii="Times New Roman" w:hAnsi="Times New Roman" w:cs="Times New Roman"/>
          <w:sz w:val="20"/>
          <w:szCs w:val="20"/>
        </w:rPr>
        <w:t>)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12.08.2024 15:36 (</w:t>
      </w:r>
      <w:proofErr w:type="gramStart"/>
      <w:r w:rsidRPr="00C2697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C26974">
        <w:rPr>
          <w:rFonts w:ascii="Times New Roman" w:hAnsi="Times New Roman" w:cs="Times New Roman"/>
          <w:sz w:val="20"/>
          <w:szCs w:val="20"/>
        </w:rPr>
        <w:t>)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26974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Вид торгов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 xml:space="preserve">Земельный кодекс РФ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Электронный аукцион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Аукцион в электронной форме на право заключения договора аренды земельного участка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Электронная площадка</w:t>
      </w:r>
    </w:p>
    <w:p w:rsidR="00C26974" w:rsidRPr="00C26974" w:rsidRDefault="00C26974" w:rsidP="00C26974">
      <w:pPr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fldChar w:fldCharType="begin"/>
      </w:r>
      <w:r w:rsidRPr="00C26974">
        <w:rPr>
          <w:rFonts w:ascii="Times New Roman" w:hAnsi="Times New Roman" w:cs="Times New Roman"/>
          <w:sz w:val="20"/>
          <w:szCs w:val="20"/>
        </w:rPr>
        <w:instrText xml:space="preserve"> HYPERLINK "http://roseltorg.ru/" \t "_blank" </w:instrText>
      </w:r>
      <w:r w:rsidRPr="00C26974">
        <w:rPr>
          <w:rFonts w:ascii="Times New Roman" w:hAnsi="Times New Roman" w:cs="Times New Roman"/>
          <w:sz w:val="20"/>
          <w:szCs w:val="20"/>
        </w:rPr>
        <w:fldChar w:fldCharType="separate"/>
      </w:r>
    </w:p>
    <w:p w:rsidR="00C26974" w:rsidRPr="00C26974" w:rsidRDefault="00C26974" w:rsidP="00C26974">
      <w:pPr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C26974">
        <w:rPr>
          <w:rStyle w:val="a3"/>
          <w:rFonts w:ascii="Times New Roman" w:hAnsi="Times New Roman" w:cs="Times New Roman"/>
          <w:sz w:val="20"/>
          <w:szCs w:val="20"/>
        </w:rPr>
        <w:t>АО «ЕЭТП»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fldChar w:fldCharType="end"/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26974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2300000927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ОКФС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14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ИНН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2904032049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КПП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290401001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ОГРН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1222900007010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C26974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C26974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C2697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C2697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C26974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C26974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C26974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C26974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Телефон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78183721203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uihkkotreg@yandex.ru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26974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lastRenderedPageBreak/>
        <w:t>2300000927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ОКФС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14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ИНН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2904032049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КПП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290401001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ОГРН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1222900007010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C26974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C26974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C2697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C2697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C26974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C26974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C26974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C26974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26974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26974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C26974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26974">
        <w:rPr>
          <w:rFonts w:ascii="Times New Roman" w:hAnsi="Times New Roman" w:cs="Times New Roman"/>
          <w:sz w:val="20"/>
          <w:szCs w:val="20"/>
        </w:rPr>
        <w:t>ОпубликованПраво</w:t>
      </w:r>
      <w:proofErr w:type="spellEnd"/>
      <w:r w:rsidRPr="00C26974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деревня Сосновская, земельный участок 12А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26974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Право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деревня Сосновская, земельный участок 12А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Земельный участок, расположенный по адресу: Российская Федерация, Архангельская область, муниципальный округ Котласский, деревня Сосновская, земельный участок 12А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Сведения о предыдущих извещениях (сообщениях)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Отсутствуют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Начальная цена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 xml:space="preserve">7 400,00 ₽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НДС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 xml:space="preserve">НДС не облагается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Шаг аукциона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 xml:space="preserve">222,00 ₽ (3,00 %)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Размер задатка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 xml:space="preserve">1 480,00 ₽ (20,00 %)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26974">
        <w:rPr>
          <w:rFonts w:ascii="Times New Roman" w:hAnsi="Times New Roman" w:cs="Times New Roman"/>
          <w:b/>
          <w:bCs/>
          <w:sz w:val="20"/>
          <w:szCs w:val="20"/>
        </w:rPr>
        <w:t>Реквизиты счета для перечисления задатка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Получатель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 xml:space="preserve">АО "Единая электронная торговая площадка"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ИНН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 xml:space="preserve">7707704692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КПП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 xml:space="preserve">772501001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Наименование банка получателя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 xml:space="preserve">Филиал "Центральный" Банка ВТБ (ПАО) в г. Москва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Расчетный счет (казначейский счет)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 xml:space="preserve">40702810510050001273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Лицевой счет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 xml:space="preserve">—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lastRenderedPageBreak/>
        <w:t>БИК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 xml:space="preserve">044525411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Корреспондентский счет (ЕКС)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 xml:space="preserve">30101810145250000411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Назначение платежа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Срок и порядок внесения задатка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26974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Порядок возврата задатка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26974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C2697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C2697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C26974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C26974">
        <w:rPr>
          <w:rFonts w:ascii="Times New Roman" w:hAnsi="Times New Roman" w:cs="Times New Roman"/>
          <w:sz w:val="20"/>
          <w:szCs w:val="20"/>
        </w:rPr>
        <w:t>. Котласский, д Сосновская ,земельный участок 12А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Земли населенных пунктов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Государственная собственность (неразграниченная)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Срок заключения договора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26974">
        <w:rPr>
          <w:rFonts w:ascii="Times New Roman" w:hAnsi="Times New Roman" w:cs="Times New Roman"/>
          <w:sz w:val="20"/>
          <w:szCs w:val="20"/>
        </w:rPr>
        <w:t>Указан</w:t>
      </w:r>
      <w:proofErr w:type="gramEnd"/>
      <w:r w:rsidRPr="00C26974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 xml:space="preserve">Договор аренды земельного участка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Срок аренды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 xml:space="preserve">20 лет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Права на земельный участок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Ограничения прав на земельный участок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26974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Вид разрешённого использования земельного участка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 xml:space="preserve">Для ведения личного подсобного хозяйства (приусадебный земельный участок)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Кадастровый номер земельного участка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 xml:space="preserve">29:07:143001:225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Площадь земельного участка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600 м</w:t>
      </w:r>
      <w:proofErr w:type="gramStart"/>
      <w:r w:rsidRPr="00C2697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lastRenderedPageBreak/>
        <w:t>Регистрационный номер ЕГРОКН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26974">
        <w:rPr>
          <w:rFonts w:ascii="Times New Roman" w:hAnsi="Times New Roman" w:cs="Times New Roman"/>
          <w:b/>
          <w:bCs/>
          <w:sz w:val="20"/>
          <w:szCs w:val="20"/>
        </w:rPr>
        <w:t>Информация о сведениях из единых государственных реестров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—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26974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4AF51A56" wp14:editId="38003933">
            <wp:extent cx="365760" cy="534010"/>
            <wp:effectExtent l="0" t="0" r="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26974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29_07_143001_225.pdf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229.99 Кб12.08.2024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Иное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Схема расположения .</w:t>
      </w:r>
      <w:proofErr w:type="spellStart"/>
      <w:r w:rsidRPr="00C26974">
        <w:rPr>
          <w:rFonts w:ascii="Times New Roman" w:hAnsi="Times New Roman" w:cs="Times New Roman"/>
          <w:sz w:val="20"/>
          <w:szCs w:val="20"/>
        </w:rPr>
        <w:t>docx</w:t>
      </w:r>
      <w:proofErr w:type="spellEnd"/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1.23 Мб12.08.2024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Иное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26974">
        <w:rPr>
          <w:rFonts w:ascii="Times New Roman" w:hAnsi="Times New Roman" w:cs="Times New Roman"/>
          <w:b/>
          <w:bCs/>
          <w:sz w:val="20"/>
          <w:szCs w:val="20"/>
        </w:rPr>
        <w:t>Требования к заявкам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Требования к участникам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26974">
        <w:rPr>
          <w:rFonts w:ascii="Times New Roman" w:hAnsi="Times New Roman" w:cs="Times New Roman"/>
          <w:sz w:val="20"/>
          <w:szCs w:val="20"/>
        </w:rPr>
        <w:t>Указаны</w:t>
      </w:r>
      <w:proofErr w:type="gramEnd"/>
      <w:r w:rsidRPr="00C26974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Перечень документов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 xml:space="preserve">Предусмотрен п. 5.2. Информационного сообщения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Требования к документам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26974">
        <w:rPr>
          <w:rFonts w:ascii="Times New Roman" w:hAnsi="Times New Roman" w:cs="Times New Roman"/>
          <w:sz w:val="20"/>
          <w:szCs w:val="20"/>
        </w:rPr>
        <w:t>Предусмотрены Регламентом электронной площадки и п. 5.2.</w:t>
      </w:r>
      <w:proofErr w:type="gramEnd"/>
      <w:r w:rsidRPr="00C26974">
        <w:rPr>
          <w:rFonts w:ascii="Times New Roman" w:hAnsi="Times New Roman" w:cs="Times New Roman"/>
          <w:sz w:val="20"/>
          <w:szCs w:val="20"/>
        </w:rPr>
        <w:t xml:space="preserve"> Информационного сообщения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26974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Дата и время начала подачи заявок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12.08.2024 17:00 (</w:t>
      </w:r>
      <w:proofErr w:type="gramStart"/>
      <w:r w:rsidRPr="00C2697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C26974">
        <w:rPr>
          <w:rFonts w:ascii="Times New Roman" w:hAnsi="Times New Roman" w:cs="Times New Roman"/>
          <w:sz w:val="20"/>
          <w:szCs w:val="20"/>
        </w:rPr>
        <w:t>)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Дата и время окончания подачи заявок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23.09.2024 09:00 (</w:t>
      </w:r>
      <w:proofErr w:type="gramStart"/>
      <w:r w:rsidRPr="00C2697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C26974">
        <w:rPr>
          <w:rFonts w:ascii="Times New Roman" w:hAnsi="Times New Roman" w:cs="Times New Roman"/>
          <w:sz w:val="20"/>
          <w:szCs w:val="20"/>
        </w:rPr>
        <w:t>)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Дата рассмотрения заявок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24.09.2024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Дата и время начала проведения аукциона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25.09.2024 09:00 (</w:t>
      </w:r>
      <w:proofErr w:type="gramStart"/>
      <w:r w:rsidRPr="00C2697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C26974">
        <w:rPr>
          <w:rFonts w:ascii="Times New Roman" w:hAnsi="Times New Roman" w:cs="Times New Roman"/>
          <w:sz w:val="20"/>
          <w:szCs w:val="20"/>
        </w:rPr>
        <w:t>)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Порядок проведения аукциона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26974">
        <w:rPr>
          <w:rFonts w:ascii="Times New Roman" w:hAnsi="Times New Roman" w:cs="Times New Roman"/>
          <w:sz w:val="20"/>
          <w:szCs w:val="20"/>
        </w:rPr>
        <w:t>Предусмотрен</w:t>
      </w:r>
      <w:proofErr w:type="gramEnd"/>
      <w:r w:rsidRPr="00C26974">
        <w:rPr>
          <w:rFonts w:ascii="Times New Roman" w:hAnsi="Times New Roman" w:cs="Times New Roman"/>
          <w:sz w:val="20"/>
          <w:szCs w:val="20"/>
        </w:rPr>
        <w:t xml:space="preserve"> Регламентом электронной площадки и ч. 8 Информационного сообщения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Срок отказа организатора от проведения процедуры торгов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26974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Проект договора аренды.docx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35.90 Кб12.08.2024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Проект договора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58.20 Кб12.08.2024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Документация аукциона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О форме заявки на участие в аукционе.docx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16.16 Кб12.08.2024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Форма заявки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распоряжение.png</w:t>
      </w:r>
    </w:p>
    <w:p w:rsidR="00C26974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1.50 Мб12.08.2024</w:t>
      </w:r>
    </w:p>
    <w:p w:rsidR="00530463" w:rsidRPr="00C26974" w:rsidRDefault="00C26974" w:rsidP="00C269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6974">
        <w:rPr>
          <w:rFonts w:ascii="Times New Roman" w:hAnsi="Times New Roman" w:cs="Times New Roman"/>
          <w:sz w:val="20"/>
          <w:szCs w:val="20"/>
        </w:rPr>
        <w:t>Иное</w:t>
      </w:r>
      <w:bookmarkStart w:id="0" w:name="_GoBack"/>
      <w:bookmarkEnd w:id="0"/>
    </w:p>
    <w:sectPr w:rsidR="00530463" w:rsidRPr="00C26974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7A"/>
    <w:rsid w:val="000735C2"/>
    <w:rsid w:val="0010497A"/>
    <w:rsid w:val="00530463"/>
    <w:rsid w:val="00C2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9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9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1446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778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824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38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0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5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361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33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1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919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6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707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3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950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4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0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0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25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3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35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1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12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1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2520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98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283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85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8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28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4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1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37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2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4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06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79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2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8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6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1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062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7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10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0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54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75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2348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97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27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05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60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4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766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23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812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8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783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8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32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2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6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6811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0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8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5322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6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1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69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16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93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36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60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2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7501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94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9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38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7007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02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2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257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05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90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098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76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41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4234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48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46620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03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98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07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89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27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56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0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03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255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49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38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210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084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40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46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855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56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3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00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4392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95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13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95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178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402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33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5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618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890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761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85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16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310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47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23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29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29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3963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75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36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48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6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1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7083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59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0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141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039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65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12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41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62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72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904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19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3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3748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14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21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822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47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04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2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93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81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157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71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74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16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92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46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313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03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27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2900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30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8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43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88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04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8710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57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89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7158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98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38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14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28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13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22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50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234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0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05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49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41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35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38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1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56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62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373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0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2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93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410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93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57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4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0474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05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46012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1046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7276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62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5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48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97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766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26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307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07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114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32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2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1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41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768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23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25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7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1881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71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6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30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9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40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5373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76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9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36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5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3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6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14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0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2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27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464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03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51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6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42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85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0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5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7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84323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0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5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7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91178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0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0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64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9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01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5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8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1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96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0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202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2024-08-12T12:39:00Z</cp:lastPrinted>
  <dcterms:created xsi:type="dcterms:W3CDTF">2024-08-12T12:38:00Z</dcterms:created>
  <dcterms:modified xsi:type="dcterms:W3CDTF">2024-08-12T12:40:00Z</dcterms:modified>
</cp:coreProperties>
</file>