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AC5A84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23000009270000000201</w:t>
      </w:r>
    </w:p>
    <w:bookmarkEnd w:id="0"/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Версия 1. Актуальная, от 08.08.2024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08.08.2024 16:28 (</w:t>
      </w:r>
      <w:proofErr w:type="gramStart"/>
      <w:r w:rsidRPr="00AC5A8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>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08.08.2024 16:29 (</w:t>
      </w:r>
      <w:proofErr w:type="gramStart"/>
      <w:r w:rsidRPr="00AC5A8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>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08.08.2024 16:29 (</w:t>
      </w:r>
      <w:proofErr w:type="gramStart"/>
      <w:r w:rsidRPr="00AC5A8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>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Вид торгов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AC5A84" w:rsidRPr="00AC5A84" w:rsidRDefault="00AC5A84" w:rsidP="00AC5A84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fldChar w:fldCharType="begin"/>
      </w:r>
      <w:r w:rsidRPr="00AC5A84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AC5A84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AC5A84" w:rsidRPr="00AC5A84" w:rsidRDefault="00AC5A84" w:rsidP="00AC5A84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AC5A84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fldChar w:fldCharType="end"/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2300000927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ОКФС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14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ИНН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2904032049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КПП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290401001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ОГРН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1222900007010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C5A8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C5A8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C5A8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Телефон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78183721203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uihkkotreg@yandex.ru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lastRenderedPageBreak/>
        <w:t>2300000927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ОКФС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14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ИНН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2904032049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КПП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290401001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ОГРН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1222900007010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C5A8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C5A8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C5A8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AC5A8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>, земельный участок 9А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>, земельный участок 9А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муниципальный округ Котласский, деревня 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>, земельный участок 9А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Отсутствуют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12 200,00 ₽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НДС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366,00 ₽ (3,00 %)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2 440,00 ₽ (20,00 %)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Получатель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ИНН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КПП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lastRenderedPageBreak/>
        <w:t>БИК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5A84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5A84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C5A8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C5A8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 xml:space="preserve">. Котласский, д 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AC5A84">
        <w:rPr>
          <w:rFonts w:ascii="Times New Roman" w:hAnsi="Times New Roman" w:cs="Times New Roman"/>
          <w:sz w:val="20"/>
          <w:szCs w:val="20"/>
        </w:rPr>
        <w:t xml:space="preserve"> ,земельный участок 9А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5A84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Срок аренды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20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29:07:142101:269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600 м</w:t>
      </w:r>
      <w:proofErr w:type="gramStart"/>
      <w:r w:rsidRPr="00AC5A8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lastRenderedPageBreak/>
        <w:t>Регистрационный номер ЕГРОКН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—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D9164AC" wp14:editId="6DCFD9DF">
            <wp:extent cx="292308" cy="426957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5" cy="43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AC5A84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1.10 Мб08.08.2024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Иное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29_07_142101_269.pdf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306.05 Кб08.08.2024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Иное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5A84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5A84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08.08.2024 17:00 (</w:t>
      </w:r>
      <w:proofErr w:type="gramStart"/>
      <w:r w:rsidRPr="00AC5A8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>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18.09.2024 09:00 (</w:t>
      </w:r>
      <w:proofErr w:type="gramStart"/>
      <w:r w:rsidRPr="00AC5A8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>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19.09.2024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20.09.2024 09:00 (</w:t>
      </w:r>
      <w:proofErr w:type="gramStart"/>
      <w:r w:rsidRPr="00AC5A8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>)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5A84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AC5A84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5A84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35.83 Кб08.08.2024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О форме заявки на участие в аукционе (1).docx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16.16 Кб08.08.2024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351-р.pdf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3.00 Мб08.08.2024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Иное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58.13 Кб08.08.2024</w:t>
      </w:r>
    </w:p>
    <w:p w:rsidR="00AC5A84" w:rsidRPr="00AC5A84" w:rsidRDefault="00AC5A84" w:rsidP="00AC5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A84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9F"/>
    <w:rsid w:val="000735C2"/>
    <w:rsid w:val="00530463"/>
    <w:rsid w:val="00AC5A84"/>
    <w:rsid w:val="00B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A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A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32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68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345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8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7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1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7607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6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2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70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3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35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8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42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9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02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75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5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8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5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2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1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17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2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5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9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7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1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8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09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2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806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84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2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4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23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40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4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5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92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54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5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51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49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05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1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32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31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1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06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3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11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4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7476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6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82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9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4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76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237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72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5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0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3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35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07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7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15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0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5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73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9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47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7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92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97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87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93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2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96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17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01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3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5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0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9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8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1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46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59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33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8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8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3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45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37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54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32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45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7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78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68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09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8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22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39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8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77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93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2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961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8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91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47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4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2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0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4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5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2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5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86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4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00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5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13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3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82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03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32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2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0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4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6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71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9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8202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281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542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394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585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7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0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60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111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88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5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7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25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3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9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44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128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1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8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827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0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43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90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1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7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0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11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6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4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2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45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6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0992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178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90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01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2024-08-08T13:33:00Z</cp:lastPrinted>
  <dcterms:created xsi:type="dcterms:W3CDTF">2024-08-08T13:32:00Z</dcterms:created>
  <dcterms:modified xsi:type="dcterms:W3CDTF">2024-08-08T13:33:00Z</dcterms:modified>
</cp:coreProperties>
</file>