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BE" w:rsidRDefault="00557EBE" w:rsidP="00557EBE">
      <w:pPr>
        <w:ind w:firstLine="709"/>
        <w:jc w:val="right"/>
        <w:rPr>
          <w:sz w:val="26"/>
          <w:szCs w:val="26"/>
        </w:rPr>
      </w:pPr>
    </w:p>
    <w:p w:rsidR="00557EBE" w:rsidRDefault="00557EBE" w:rsidP="00557EBE">
      <w:pPr>
        <w:ind w:right="-2"/>
        <w:jc w:val="center"/>
        <w:rPr>
          <w:b/>
          <w:sz w:val="24"/>
          <w:szCs w:val="24"/>
          <w:lang w:eastAsia="ru-RU"/>
        </w:rPr>
      </w:pPr>
      <w:r>
        <w:rPr>
          <w:b/>
          <w:noProof/>
          <w:sz w:val="24"/>
          <w:szCs w:val="24"/>
          <w:lang w:eastAsia="ru-RU"/>
        </w:rPr>
        <w:drawing>
          <wp:inline distT="0" distB="0" distL="0" distR="0">
            <wp:extent cx="6762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557EBE" w:rsidRDefault="00557EBE" w:rsidP="00557EBE">
      <w:pPr>
        <w:ind w:left="-540" w:right="-649"/>
        <w:jc w:val="center"/>
        <w:rPr>
          <w:b/>
          <w:sz w:val="16"/>
          <w:szCs w:val="16"/>
          <w:lang w:eastAsia="ru-RU"/>
        </w:rPr>
      </w:pPr>
    </w:p>
    <w:p w:rsidR="00557EBE" w:rsidRDefault="00557EBE" w:rsidP="00557EBE">
      <w:pPr>
        <w:ind w:left="-540" w:right="-649"/>
        <w:jc w:val="center"/>
        <w:rPr>
          <w:b/>
          <w:sz w:val="26"/>
          <w:szCs w:val="26"/>
          <w:lang w:eastAsia="ru-RU"/>
        </w:rPr>
      </w:pPr>
      <w:r>
        <w:rPr>
          <w:b/>
          <w:sz w:val="26"/>
          <w:szCs w:val="26"/>
          <w:lang w:eastAsia="ru-RU"/>
        </w:rPr>
        <w:t>КОТЛАССКИЙ МУНИЦИПАЛЬНЫЙ ОКРУГ АРХАНГЕЛЬСКОЙ ОБЛАСТИ</w:t>
      </w:r>
    </w:p>
    <w:p w:rsidR="00557EBE" w:rsidRDefault="00557EBE" w:rsidP="00557EBE">
      <w:pPr>
        <w:ind w:right="-2"/>
        <w:jc w:val="center"/>
        <w:rPr>
          <w:b/>
          <w:sz w:val="26"/>
          <w:szCs w:val="26"/>
          <w:lang w:eastAsia="ru-RU"/>
        </w:rPr>
      </w:pPr>
    </w:p>
    <w:p w:rsidR="00557EBE" w:rsidRDefault="00557EBE" w:rsidP="00557EBE">
      <w:pPr>
        <w:jc w:val="center"/>
        <w:rPr>
          <w:b/>
          <w:sz w:val="28"/>
          <w:szCs w:val="28"/>
          <w:lang w:eastAsia="ru-RU"/>
        </w:rPr>
      </w:pPr>
      <w:r>
        <w:rPr>
          <w:b/>
          <w:sz w:val="28"/>
          <w:szCs w:val="28"/>
          <w:lang w:eastAsia="ru-RU"/>
        </w:rPr>
        <w:t>АДМИНИСТРАЦИЯ</w:t>
      </w:r>
    </w:p>
    <w:p w:rsidR="00557EBE" w:rsidRDefault="00557EBE" w:rsidP="00557EBE">
      <w:pPr>
        <w:keepNext/>
        <w:jc w:val="center"/>
        <w:outlineLvl w:val="0"/>
        <w:rPr>
          <w:b/>
          <w:bCs/>
          <w:sz w:val="16"/>
          <w:szCs w:val="16"/>
          <w:lang w:eastAsia="ru-RU"/>
        </w:rPr>
      </w:pPr>
    </w:p>
    <w:p w:rsidR="00557EBE" w:rsidRDefault="00557EBE" w:rsidP="00557EBE">
      <w:pPr>
        <w:keepNext/>
        <w:jc w:val="center"/>
        <w:outlineLvl w:val="0"/>
        <w:rPr>
          <w:b/>
          <w:bCs/>
          <w:sz w:val="28"/>
          <w:szCs w:val="28"/>
          <w:lang w:eastAsia="ru-RU"/>
        </w:rPr>
      </w:pPr>
      <w:r>
        <w:rPr>
          <w:b/>
          <w:bCs/>
          <w:sz w:val="28"/>
          <w:szCs w:val="28"/>
          <w:lang w:eastAsia="ru-RU"/>
        </w:rPr>
        <w:t>ПОСТАНОВЛЕНИЕ</w:t>
      </w:r>
    </w:p>
    <w:p w:rsidR="00557EBE" w:rsidRDefault="00557EBE" w:rsidP="00557EBE">
      <w:pPr>
        <w:keepNext/>
        <w:jc w:val="center"/>
        <w:outlineLvl w:val="0"/>
        <w:rPr>
          <w:b/>
          <w:bCs/>
          <w:sz w:val="28"/>
          <w:szCs w:val="28"/>
          <w:lang w:eastAsia="ru-RU"/>
        </w:rPr>
      </w:pPr>
    </w:p>
    <w:p w:rsidR="00557EBE" w:rsidRDefault="00557EBE" w:rsidP="00557EBE">
      <w:pPr>
        <w:widowControl w:val="0"/>
        <w:autoSpaceDE w:val="0"/>
        <w:autoSpaceDN w:val="0"/>
        <w:adjustRightInd w:val="0"/>
        <w:ind w:right="-2"/>
        <w:jc w:val="both"/>
        <w:rPr>
          <w:rFonts w:ascii="Times New Roman CYR" w:hAnsi="Times New Roman CYR" w:cs="Times New Roman CYR"/>
          <w:sz w:val="28"/>
          <w:szCs w:val="28"/>
          <w:lang w:eastAsia="ru-RU"/>
        </w:rPr>
      </w:pPr>
    </w:p>
    <w:p w:rsidR="00557EBE" w:rsidRDefault="00557EBE" w:rsidP="00557EBE">
      <w:pPr>
        <w:widowControl w:val="0"/>
        <w:autoSpaceDE w:val="0"/>
        <w:autoSpaceDN w:val="0"/>
        <w:adjustRightInd w:val="0"/>
        <w:ind w:right="-2"/>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от </w:t>
      </w:r>
      <w:r w:rsidR="00AC3AF1">
        <w:rPr>
          <w:rFonts w:ascii="Times New Roman CYR" w:hAnsi="Times New Roman CYR" w:cs="Times New Roman CYR"/>
          <w:sz w:val="28"/>
          <w:szCs w:val="28"/>
          <w:lang w:eastAsia="ru-RU"/>
        </w:rPr>
        <w:t>__ сентября 2023</w:t>
      </w:r>
      <w:r>
        <w:rPr>
          <w:rFonts w:ascii="Times New Roman CYR" w:hAnsi="Times New Roman CYR" w:cs="Times New Roman CYR"/>
          <w:sz w:val="28"/>
          <w:szCs w:val="28"/>
          <w:lang w:eastAsia="ru-RU"/>
        </w:rPr>
        <w:t xml:space="preserve"> г.                                                                                   № </w:t>
      </w:r>
      <w:r w:rsidR="00AC3AF1">
        <w:rPr>
          <w:rFonts w:ascii="Times New Roman CYR" w:hAnsi="Times New Roman CYR" w:cs="Times New Roman CYR"/>
          <w:sz w:val="28"/>
          <w:szCs w:val="28"/>
          <w:lang w:eastAsia="ru-RU"/>
        </w:rPr>
        <w:t>__</w:t>
      </w:r>
      <w:r>
        <w:rPr>
          <w:rFonts w:ascii="Times New Roman CYR" w:hAnsi="Times New Roman CYR" w:cs="Times New Roman CYR"/>
          <w:sz w:val="28"/>
          <w:szCs w:val="28"/>
          <w:lang w:eastAsia="ru-RU"/>
        </w:rPr>
        <w:t xml:space="preserve">  </w:t>
      </w:r>
    </w:p>
    <w:p w:rsidR="00557EBE" w:rsidRDefault="00557EBE" w:rsidP="00557EBE">
      <w:pPr>
        <w:widowControl w:val="0"/>
        <w:autoSpaceDE w:val="0"/>
        <w:autoSpaceDN w:val="0"/>
        <w:adjustRightInd w:val="0"/>
        <w:ind w:right="-2"/>
        <w:jc w:val="both"/>
        <w:rPr>
          <w:rFonts w:ascii="Times New Roman CYR" w:hAnsi="Times New Roman CYR" w:cs="Times New Roman CYR"/>
          <w:sz w:val="28"/>
          <w:szCs w:val="28"/>
          <w:lang w:eastAsia="ru-RU"/>
        </w:rPr>
      </w:pPr>
    </w:p>
    <w:p w:rsidR="00557EBE" w:rsidRDefault="00557EBE" w:rsidP="00557EBE">
      <w:pPr>
        <w:tabs>
          <w:tab w:val="left" w:pos="6521"/>
        </w:tabs>
        <w:ind w:right="-2"/>
        <w:jc w:val="both"/>
        <w:rPr>
          <w:sz w:val="16"/>
          <w:szCs w:val="16"/>
          <w:lang w:eastAsia="ru-RU"/>
        </w:rPr>
      </w:pPr>
    </w:p>
    <w:p w:rsidR="00557EBE" w:rsidRDefault="00557EBE" w:rsidP="00094473">
      <w:pPr>
        <w:spacing w:line="276" w:lineRule="auto"/>
        <w:ind w:firstLine="709"/>
        <w:jc w:val="center"/>
        <w:rPr>
          <w:b/>
          <w:bCs/>
          <w:sz w:val="28"/>
          <w:szCs w:val="28"/>
          <w:lang w:eastAsia="ru-RU"/>
        </w:rPr>
      </w:pPr>
      <w:r>
        <w:rPr>
          <w:b/>
          <w:sz w:val="28"/>
          <w:szCs w:val="28"/>
          <w:lang w:eastAsia="ru-RU"/>
        </w:rPr>
        <w:t>Об утверждении административного регламента</w:t>
      </w:r>
    </w:p>
    <w:p w:rsidR="00557EBE" w:rsidRDefault="00557EBE" w:rsidP="00094473">
      <w:pPr>
        <w:spacing w:line="276" w:lineRule="auto"/>
        <w:ind w:firstLine="709"/>
        <w:jc w:val="center"/>
        <w:rPr>
          <w:b/>
          <w:bCs/>
          <w:sz w:val="28"/>
          <w:szCs w:val="28"/>
          <w:lang w:eastAsia="ru-RU"/>
        </w:rPr>
      </w:pPr>
      <w:r>
        <w:rPr>
          <w:b/>
          <w:bCs/>
          <w:sz w:val="28"/>
          <w:szCs w:val="28"/>
          <w:lang w:eastAsia="ru-RU"/>
        </w:rPr>
        <w:t>предоставления муниципальной услуги «</w:t>
      </w:r>
      <w:r w:rsidR="00AC3AF1" w:rsidRPr="00AC3AF1">
        <w:rPr>
          <w:b/>
          <w:bCs/>
          <w:sz w:val="28"/>
          <w:szCs w:val="28"/>
          <w:lang w:eastAsia="ru-RU"/>
        </w:rPr>
        <w:t>Передача в собственность граждан занимаемых ими жилых помещений муниципального жилищного фонда (приватизация жилищного фонда</w:t>
      </w:r>
      <w:r w:rsidR="00513179">
        <w:rPr>
          <w:b/>
          <w:bCs/>
          <w:sz w:val="28"/>
          <w:szCs w:val="28"/>
          <w:lang w:eastAsia="ru-RU"/>
        </w:rPr>
        <w:t>)</w:t>
      </w:r>
      <w:r w:rsidR="00AC3AF1" w:rsidRPr="00AC3AF1">
        <w:rPr>
          <w:b/>
          <w:bCs/>
          <w:sz w:val="28"/>
          <w:szCs w:val="28"/>
          <w:lang w:eastAsia="ru-RU"/>
        </w:rPr>
        <w:t xml:space="preserve"> на территории Котласского муниципального округа</w:t>
      </w:r>
      <w:r w:rsidR="00AC3AF1">
        <w:rPr>
          <w:b/>
          <w:bCs/>
          <w:sz w:val="28"/>
          <w:szCs w:val="28"/>
          <w:lang w:eastAsia="ru-RU"/>
        </w:rPr>
        <w:t xml:space="preserve"> Архангельской области</w:t>
      </w:r>
      <w:r>
        <w:rPr>
          <w:b/>
          <w:bCs/>
          <w:sz w:val="28"/>
          <w:szCs w:val="28"/>
          <w:lang w:eastAsia="ru-RU"/>
        </w:rPr>
        <w:t>»</w:t>
      </w:r>
    </w:p>
    <w:p w:rsidR="00557EBE" w:rsidRDefault="00557EBE" w:rsidP="00094473">
      <w:pPr>
        <w:spacing w:before="120" w:line="276" w:lineRule="auto"/>
        <w:ind w:firstLine="709"/>
        <w:jc w:val="center"/>
        <w:rPr>
          <w:sz w:val="28"/>
          <w:szCs w:val="28"/>
          <w:lang w:eastAsia="ru-RU"/>
        </w:rPr>
      </w:pPr>
    </w:p>
    <w:p w:rsidR="00557EBE" w:rsidRDefault="00557EBE" w:rsidP="00557EBE">
      <w:pPr>
        <w:spacing w:before="120" w:line="276" w:lineRule="auto"/>
        <w:ind w:firstLine="709"/>
        <w:jc w:val="both"/>
        <w:rPr>
          <w:sz w:val="28"/>
          <w:szCs w:val="28"/>
          <w:lang w:eastAsia="ru-RU"/>
        </w:rPr>
      </w:pPr>
      <w:r>
        <w:rPr>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подпунктом 4 пункта 2 статьи 7 закона Архангельской области </w:t>
      </w:r>
      <w:proofErr w:type="gramStart"/>
      <w:r>
        <w:rPr>
          <w:sz w:val="28"/>
          <w:szCs w:val="28"/>
          <w:lang w:eastAsia="ru-RU"/>
        </w:rPr>
        <w:t>от</w:t>
      </w:r>
      <w:proofErr w:type="gramEnd"/>
      <w:r>
        <w:rPr>
          <w:sz w:val="28"/>
          <w:szCs w:val="28"/>
          <w:lang w:eastAsia="ru-RU"/>
        </w:rPr>
        <w:t xml:space="preserve">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Порядком разработки и утверждения административных регламентов предоставления муниципальных услуг в администрации Котласского муниципального округа Архангельской области, утвержденным постановлением администрации Котласского муниципального округа Архангельской области от 09.01.2023 № 4,  </w:t>
      </w:r>
      <w:proofErr w:type="gramStart"/>
      <w:r>
        <w:rPr>
          <w:b/>
          <w:sz w:val="28"/>
          <w:szCs w:val="28"/>
          <w:lang w:eastAsia="ru-RU"/>
        </w:rPr>
        <w:t>п</w:t>
      </w:r>
      <w:proofErr w:type="gramEnd"/>
      <w:r>
        <w:rPr>
          <w:b/>
          <w:sz w:val="28"/>
          <w:szCs w:val="28"/>
          <w:lang w:eastAsia="ru-RU"/>
        </w:rPr>
        <w:t xml:space="preserve"> о с т а н о в л я ю</w:t>
      </w:r>
      <w:r>
        <w:rPr>
          <w:sz w:val="28"/>
          <w:szCs w:val="28"/>
          <w:lang w:eastAsia="ru-RU"/>
        </w:rPr>
        <w:t>:</w:t>
      </w:r>
    </w:p>
    <w:p w:rsidR="00557EBE" w:rsidRPr="00094473" w:rsidRDefault="00557EBE" w:rsidP="00557EBE">
      <w:pPr>
        <w:spacing w:before="120" w:line="276" w:lineRule="auto"/>
        <w:ind w:firstLine="709"/>
        <w:jc w:val="both"/>
        <w:rPr>
          <w:sz w:val="28"/>
          <w:szCs w:val="28"/>
          <w:lang w:eastAsia="ru-RU"/>
        </w:rPr>
      </w:pPr>
      <w:r>
        <w:rPr>
          <w:sz w:val="28"/>
          <w:szCs w:val="28"/>
          <w:lang w:eastAsia="ru-RU"/>
        </w:rPr>
        <w:t xml:space="preserve">1. Утвердить прилагаемый административный регламент </w:t>
      </w:r>
      <w:r w:rsidRPr="00094473">
        <w:rPr>
          <w:sz w:val="28"/>
          <w:szCs w:val="28"/>
          <w:lang w:eastAsia="ru-RU"/>
        </w:rPr>
        <w:t>«</w:t>
      </w:r>
      <w:r w:rsidR="00094473" w:rsidRPr="00094473">
        <w:rPr>
          <w:bCs/>
          <w:sz w:val="28"/>
          <w:szCs w:val="28"/>
          <w:lang w:eastAsia="ru-RU"/>
        </w:rPr>
        <w:t>Передача в собственность граждан занимаемых ими жилых помещений муниципального жилищного фонда (приватизация жилищного фонда</w:t>
      </w:r>
      <w:r w:rsidR="00513179">
        <w:rPr>
          <w:bCs/>
          <w:sz w:val="28"/>
          <w:szCs w:val="28"/>
          <w:lang w:eastAsia="ru-RU"/>
        </w:rPr>
        <w:t>)</w:t>
      </w:r>
      <w:r w:rsidR="00094473" w:rsidRPr="00094473">
        <w:rPr>
          <w:bCs/>
          <w:sz w:val="28"/>
          <w:szCs w:val="28"/>
          <w:lang w:eastAsia="ru-RU"/>
        </w:rPr>
        <w:t xml:space="preserve"> на территории Котласского муниципального округа Архангельской области</w:t>
      </w:r>
      <w:r w:rsidRPr="00094473">
        <w:rPr>
          <w:sz w:val="28"/>
          <w:szCs w:val="28"/>
          <w:lang w:eastAsia="ru-RU"/>
        </w:rPr>
        <w:t>».</w:t>
      </w:r>
    </w:p>
    <w:p w:rsidR="00557EBE" w:rsidRDefault="00557EBE" w:rsidP="00557EBE">
      <w:pPr>
        <w:spacing w:before="120" w:line="276" w:lineRule="auto"/>
        <w:ind w:firstLine="709"/>
        <w:jc w:val="both"/>
        <w:rPr>
          <w:sz w:val="28"/>
          <w:szCs w:val="28"/>
          <w:lang w:eastAsia="ru-RU"/>
        </w:rPr>
      </w:pPr>
      <w:r>
        <w:rPr>
          <w:sz w:val="28"/>
          <w:szCs w:val="28"/>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применяются со дня вступления в силу соглашения о взаимодействии между администрацией Котласского муниципального округа Архангельской области и многофункциональным центром предоставления </w:t>
      </w:r>
      <w:r>
        <w:rPr>
          <w:sz w:val="28"/>
          <w:szCs w:val="28"/>
          <w:lang w:eastAsia="ru-RU"/>
        </w:rPr>
        <w:lastRenderedPageBreak/>
        <w:t>государственных и муниципальных услуг и в течение срока действия такого соглашения.</w:t>
      </w:r>
    </w:p>
    <w:p w:rsidR="00557EBE" w:rsidRDefault="00557EBE" w:rsidP="00557EBE">
      <w:pPr>
        <w:spacing w:before="120" w:line="276" w:lineRule="auto"/>
        <w:ind w:firstLine="709"/>
        <w:jc w:val="both"/>
        <w:rPr>
          <w:sz w:val="28"/>
          <w:szCs w:val="28"/>
          <w:lang w:eastAsia="ru-RU"/>
        </w:rPr>
      </w:pPr>
      <w:r>
        <w:rPr>
          <w:sz w:val="28"/>
          <w:szCs w:val="28"/>
          <w:lang w:eastAsia="ru-RU"/>
        </w:rPr>
        <w:t>3. Настоящее постановление вступает в силу со дня его официального опубликования (обнародования) в газете «Двинская правда» и подлежит размещению на официальном сайте Котласского муниципального округа Архангельской области в информационно-телекоммуникационной сети «Интернет».</w:t>
      </w:r>
    </w:p>
    <w:p w:rsidR="00557EBE" w:rsidRDefault="00557EBE" w:rsidP="00557EBE">
      <w:pPr>
        <w:spacing w:line="360" w:lineRule="auto"/>
        <w:rPr>
          <w:sz w:val="28"/>
          <w:szCs w:val="28"/>
          <w:lang w:eastAsia="ru-RU"/>
        </w:rPr>
      </w:pPr>
    </w:p>
    <w:p w:rsidR="00557EBE" w:rsidRDefault="00557EBE" w:rsidP="00557EBE">
      <w:pPr>
        <w:spacing w:line="360" w:lineRule="auto"/>
        <w:rPr>
          <w:b/>
          <w:sz w:val="28"/>
          <w:szCs w:val="28"/>
          <w:lang w:eastAsia="ru-RU"/>
        </w:rPr>
      </w:pPr>
    </w:p>
    <w:p w:rsidR="00094473" w:rsidRDefault="00094473" w:rsidP="00557EBE">
      <w:pPr>
        <w:spacing w:line="360" w:lineRule="auto"/>
        <w:rPr>
          <w:b/>
          <w:sz w:val="28"/>
          <w:szCs w:val="28"/>
          <w:lang w:eastAsia="ru-RU"/>
        </w:rPr>
      </w:pPr>
    </w:p>
    <w:p w:rsidR="00557EBE" w:rsidRDefault="00094473" w:rsidP="00557EBE">
      <w:pPr>
        <w:rPr>
          <w:b/>
          <w:sz w:val="28"/>
          <w:szCs w:val="28"/>
          <w:lang w:eastAsia="ru-RU"/>
        </w:rPr>
      </w:pPr>
      <w:r>
        <w:rPr>
          <w:b/>
          <w:sz w:val="28"/>
          <w:szCs w:val="28"/>
          <w:lang w:eastAsia="ru-RU"/>
        </w:rPr>
        <w:t>Глава</w:t>
      </w:r>
      <w:r w:rsidR="00557EBE">
        <w:rPr>
          <w:b/>
          <w:sz w:val="28"/>
          <w:szCs w:val="28"/>
          <w:lang w:eastAsia="ru-RU"/>
        </w:rPr>
        <w:t xml:space="preserve"> муниципального образования                                 </w:t>
      </w:r>
      <w:r>
        <w:rPr>
          <w:b/>
          <w:sz w:val="28"/>
          <w:szCs w:val="28"/>
          <w:lang w:eastAsia="ru-RU"/>
        </w:rPr>
        <w:t xml:space="preserve">         Т.В. Сергеева</w:t>
      </w: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6"/>
          <w:szCs w:val="26"/>
        </w:rPr>
      </w:pPr>
    </w:p>
    <w:p w:rsidR="00557EBE" w:rsidRDefault="00557EBE" w:rsidP="00557EBE">
      <w:pPr>
        <w:ind w:firstLine="709"/>
        <w:jc w:val="right"/>
        <w:rPr>
          <w:sz w:val="28"/>
          <w:szCs w:val="28"/>
        </w:rPr>
      </w:pPr>
    </w:p>
    <w:p w:rsidR="006B31C0" w:rsidRDefault="006B31C0" w:rsidP="00557EBE">
      <w:pPr>
        <w:ind w:firstLine="709"/>
        <w:jc w:val="right"/>
        <w:rPr>
          <w:sz w:val="28"/>
          <w:szCs w:val="28"/>
        </w:rPr>
      </w:pPr>
    </w:p>
    <w:p w:rsidR="00551A3F" w:rsidRDefault="00551A3F" w:rsidP="00557EBE">
      <w:pPr>
        <w:ind w:firstLine="709"/>
        <w:jc w:val="right"/>
        <w:rPr>
          <w:sz w:val="28"/>
          <w:szCs w:val="28"/>
        </w:rPr>
      </w:pPr>
    </w:p>
    <w:p w:rsidR="00557EBE" w:rsidRDefault="00557EBE" w:rsidP="00557EBE">
      <w:pPr>
        <w:ind w:firstLine="709"/>
        <w:jc w:val="right"/>
        <w:rPr>
          <w:sz w:val="28"/>
          <w:szCs w:val="28"/>
        </w:rPr>
      </w:pPr>
    </w:p>
    <w:p w:rsidR="00A1528A" w:rsidRPr="00A1528A" w:rsidRDefault="00A1528A" w:rsidP="00A1528A">
      <w:pPr>
        <w:ind w:firstLine="709"/>
        <w:jc w:val="right"/>
        <w:rPr>
          <w:sz w:val="28"/>
          <w:szCs w:val="28"/>
        </w:rPr>
      </w:pPr>
      <w:r w:rsidRPr="00A1528A">
        <w:rPr>
          <w:sz w:val="28"/>
          <w:szCs w:val="28"/>
        </w:rPr>
        <w:lastRenderedPageBreak/>
        <w:t>УТВЕРЖДЕН</w:t>
      </w:r>
    </w:p>
    <w:p w:rsidR="00DD7FA8" w:rsidRPr="00A1528A" w:rsidRDefault="001A62DB" w:rsidP="00A1528A">
      <w:pPr>
        <w:ind w:firstLine="709"/>
        <w:jc w:val="right"/>
        <w:rPr>
          <w:sz w:val="28"/>
          <w:szCs w:val="28"/>
        </w:rPr>
      </w:pPr>
      <w:r w:rsidRPr="00A1528A">
        <w:rPr>
          <w:sz w:val="28"/>
          <w:szCs w:val="28"/>
        </w:rPr>
        <w:t>постановлением администрации</w:t>
      </w:r>
    </w:p>
    <w:p w:rsidR="00DD7FA8" w:rsidRDefault="001A62DB" w:rsidP="00A1528A">
      <w:pPr>
        <w:tabs>
          <w:tab w:val="left" w:pos="3870"/>
        </w:tabs>
        <w:ind w:firstLine="709"/>
        <w:jc w:val="right"/>
        <w:rPr>
          <w:sz w:val="28"/>
          <w:szCs w:val="28"/>
        </w:rPr>
      </w:pPr>
      <w:r w:rsidRPr="00A1528A">
        <w:rPr>
          <w:sz w:val="28"/>
          <w:szCs w:val="28"/>
        </w:rPr>
        <w:tab/>
        <w:t xml:space="preserve">       </w:t>
      </w:r>
      <w:r w:rsidR="00A1528A">
        <w:rPr>
          <w:sz w:val="28"/>
          <w:szCs w:val="28"/>
        </w:rPr>
        <w:t>Котласского</w:t>
      </w:r>
      <w:r w:rsidRPr="00A1528A">
        <w:rPr>
          <w:sz w:val="28"/>
          <w:szCs w:val="28"/>
        </w:rPr>
        <w:t xml:space="preserve"> муниципального округа</w:t>
      </w:r>
    </w:p>
    <w:p w:rsidR="00A1528A" w:rsidRPr="00A1528A" w:rsidRDefault="00A1528A" w:rsidP="00A1528A">
      <w:pPr>
        <w:tabs>
          <w:tab w:val="left" w:pos="3870"/>
        </w:tabs>
        <w:ind w:firstLine="709"/>
        <w:jc w:val="right"/>
        <w:rPr>
          <w:sz w:val="28"/>
          <w:szCs w:val="28"/>
        </w:rPr>
      </w:pPr>
      <w:r>
        <w:rPr>
          <w:sz w:val="28"/>
          <w:szCs w:val="28"/>
        </w:rPr>
        <w:t>Архангельской области</w:t>
      </w:r>
    </w:p>
    <w:p w:rsidR="00DD7FA8" w:rsidRDefault="001A62DB" w:rsidP="00A1528A">
      <w:pPr>
        <w:tabs>
          <w:tab w:val="left" w:pos="3870"/>
        </w:tabs>
        <w:ind w:firstLine="709"/>
        <w:jc w:val="right"/>
        <w:rPr>
          <w:sz w:val="28"/>
          <w:szCs w:val="28"/>
        </w:rPr>
      </w:pPr>
      <w:r w:rsidRPr="00A1528A">
        <w:rPr>
          <w:sz w:val="28"/>
          <w:szCs w:val="28"/>
        </w:rPr>
        <w:t xml:space="preserve">                                                               от </w:t>
      </w:r>
      <w:r w:rsidR="00C30017">
        <w:rPr>
          <w:sz w:val="28"/>
          <w:szCs w:val="28"/>
        </w:rPr>
        <w:t xml:space="preserve">__ сентября </w:t>
      </w:r>
      <w:r w:rsidRPr="00A1528A">
        <w:rPr>
          <w:sz w:val="28"/>
          <w:szCs w:val="28"/>
        </w:rPr>
        <w:t>202</w:t>
      </w:r>
      <w:r w:rsidR="00A1528A">
        <w:rPr>
          <w:sz w:val="28"/>
          <w:szCs w:val="28"/>
        </w:rPr>
        <w:t>3 г.</w:t>
      </w:r>
      <w:r w:rsidRPr="00A1528A">
        <w:rPr>
          <w:sz w:val="28"/>
          <w:szCs w:val="28"/>
        </w:rPr>
        <w:t xml:space="preserve"> № </w:t>
      </w:r>
      <w:r w:rsidR="00C30017">
        <w:rPr>
          <w:sz w:val="28"/>
          <w:szCs w:val="28"/>
        </w:rPr>
        <w:t>__</w:t>
      </w:r>
      <w:r w:rsidRPr="00A1528A">
        <w:rPr>
          <w:sz w:val="28"/>
          <w:szCs w:val="28"/>
        </w:rPr>
        <w:t xml:space="preserve"> </w:t>
      </w:r>
    </w:p>
    <w:p w:rsidR="00083663" w:rsidRDefault="00083663" w:rsidP="00A1528A">
      <w:pPr>
        <w:tabs>
          <w:tab w:val="left" w:pos="3870"/>
        </w:tabs>
        <w:ind w:firstLine="709"/>
        <w:jc w:val="right"/>
        <w:rPr>
          <w:sz w:val="28"/>
          <w:szCs w:val="28"/>
        </w:rPr>
      </w:pPr>
    </w:p>
    <w:p w:rsidR="00083663" w:rsidRPr="00083663" w:rsidRDefault="00083663" w:rsidP="00083663">
      <w:pPr>
        <w:tabs>
          <w:tab w:val="left" w:pos="3870"/>
        </w:tabs>
        <w:ind w:firstLine="709"/>
        <w:jc w:val="center"/>
        <w:rPr>
          <w:b/>
          <w:sz w:val="28"/>
          <w:szCs w:val="28"/>
        </w:rPr>
      </w:pPr>
      <w:r w:rsidRPr="00083663">
        <w:rPr>
          <w:b/>
          <w:sz w:val="28"/>
          <w:szCs w:val="28"/>
        </w:rPr>
        <w:t>АДМИНИСТРАТИВНЫЙ РЕГЛАМЕНТ</w:t>
      </w:r>
    </w:p>
    <w:p w:rsidR="006B31C0" w:rsidRDefault="00083663" w:rsidP="006B31C0">
      <w:pPr>
        <w:tabs>
          <w:tab w:val="left" w:pos="3870"/>
        </w:tabs>
        <w:ind w:firstLine="709"/>
        <w:jc w:val="center"/>
        <w:rPr>
          <w:b/>
          <w:bCs/>
          <w:sz w:val="28"/>
          <w:szCs w:val="28"/>
        </w:rPr>
      </w:pPr>
      <w:r w:rsidRPr="00083663">
        <w:rPr>
          <w:b/>
          <w:bCs/>
          <w:sz w:val="28"/>
          <w:szCs w:val="28"/>
        </w:rPr>
        <w:t xml:space="preserve">предоставления муниципальной услуги </w:t>
      </w:r>
      <w:r w:rsidR="00E344D8">
        <w:rPr>
          <w:b/>
          <w:bCs/>
          <w:sz w:val="28"/>
          <w:szCs w:val="28"/>
        </w:rPr>
        <w:t xml:space="preserve"> </w:t>
      </w:r>
      <w:r w:rsidR="00800A1A">
        <w:rPr>
          <w:b/>
          <w:bCs/>
          <w:sz w:val="28"/>
          <w:szCs w:val="28"/>
        </w:rPr>
        <w:t>«</w:t>
      </w:r>
      <w:r w:rsidR="006B31C0" w:rsidRPr="006B31C0">
        <w:rPr>
          <w:b/>
          <w:bCs/>
          <w:sz w:val="28"/>
          <w:szCs w:val="28"/>
        </w:rPr>
        <w:t>Передача в собственность граждан занимаемых ими жилых помещений муниципального жилищного фонда (приватизация жилищного фонда</w:t>
      </w:r>
      <w:r w:rsidR="00513179">
        <w:rPr>
          <w:b/>
          <w:bCs/>
          <w:sz w:val="28"/>
          <w:szCs w:val="28"/>
        </w:rPr>
        <w:t>)</w:t>
      </w:r>
      <w:r w:rsidR="006B31C0" w:rsidRPr="006B31C0">
        <w:rPr>
          <w:b/>
          <w:bCs/>
          <w:sz w:val="28"/>
          <w:szCs w:val="28"/>
        </w:rPr>
        <w:t xml:space="preserve"> </w:t>
      </w:r>
    </w:p>
    <w:p w:rsidR="00083663" w:rsidRPr="00A1528A" w:rsidRDefault="006B31C0" w:rsidP="006B31C0">
      <w:pPr>
        <w:tabs>
          <w:tab w:val="left" w:pos="3870"/>
        </w:tabs>
        <w:ind w:firstLine="709"/>
        <w:jc w:val="center"/>
        <w:rPr>
          <w:sz w:val="28"/>
          <w:szCs w:val="28"/>
        </w:rPr>
      </w:pPr>
      <w:r w:rsidRPr="006B31C0">
        <w:rPr>
          <w:b/>
          <w:bCs/>
          <w:sz w:val="28"/>
          <w:szCs w:val="28"/>
        </w:rPr>
        <w:t>на территории Котласского муниципального округа Архангельской области</w:t>
      </w:r>
      <w:r w:rsidR="00800A1A">
        <w:rPr>
          <w:b/>
          <w:bCs/>
          <w:sz w:val="28"/>
          <w:szCs w:val="28"/>
        </w:rPr>
        <w:t>»</w:t>
      </w:r>
    </w:p>
    <w:p w:rsidR="00DD7FA8" w:rsidRPr="00A1528A" w:rsidRDefault="00DD7FA8" w:rsidP="00A1528A">
      <w:pPr>
        <w:tabs>
          <w:tab w:val="left" w:pos="4185"/>
        </w:tabs>
        <w:ind w:firstLine="709"/>
        <w:jc w:val="right"/>
        <w:rPr>
          <w:sz w:val="28"/>
          <w:szCs w:val="28"/>
        </w:rPr>
      </w:pPr>
    </w:p>
    <w:p w:rsidR="00083663" w:rsidRP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bidi="hi-IN"/>
        </w:rPr>
        <w:t>1.1. Предмет регулирования административного регламента</w:t>
      </w:r>
    </w:p>
    <w:p w:rsidR="00083663" w:rsidRPr="00083663" w:rsidRDefault="00083663" w:rsidP="00083663">
      <w:pPr>
        <w:suppressAutoHyphens/>
        <w:spacing w:line="276" w:lineRule="auto"/>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w:t>
      </w:r>
      <w:proofErr w:type="gramStart"/>
      <w:r w:rsidRPr="00083663">
        <w:rPr>
          <w:rFonts w:eastAsia="SimSun"/>
          <w:color w:val="000000"/>
          <w:kern w:val="1"/>
          <w:sz w:val="28"/>
          <w:szCs w:val="28"/>
          <w:lang w:bidi="hi-IN"/>
        </w:rPr>
        <w:t xml:space="preserve">Настоящий административный регламент устанавливает порядок предоставления муниципальной услуги </w:t>
      </w:r>
      <w:r w:rsidR="00E8263A">
        <w:rPr>
          <w:rFonts w:eastAsia="SimSun"/>
          <w:color w:val="000000"/>
          <w:kern w:val="1"/>
          <w:sz w:val="28"/>
          <w:szCs w:val="28"/>
          <w:lang w:bidi="hi-IN"/>
        </w:rPr>
        <w:t xml:space="preserve"> по </w:t>
      </w:r>
      <w:r w:rsidR="00513179" w:rsidRPr="00513179">
        <w:rPr>
          <w:bCs/>
          <w:sz w:val="28"/>
          <w:szCs w:val="28"/>
          <w:lang w:eastAsia="ru-RU"/>
        </w:rPr>
        <w:t>передаче в собственность граждан занимаемых ими жилых помещений муниципального жилищного фонда на территории Котласского муниципального округа Архангельской области</w:t>
      </w:r>
      <w:r w:rsidR="00513179" w:rsidRPr="00513179">
        <w:rPr>
          <w:sz w:val="28"/>
          <w:szCs w:val="28"/>
          <w:lang w:eastAsia="ru-RU"/>
        </w:rPr>
        <w:t xml:space="preserve"> </w:t>
      </w:r>
      <w:r w:rsidRPr="00083663">
        <w:rPr>
          <w:rFonts w:eastAsia="SimSun"/>
          <w:color w:val="000000"/>
          <w:kern w:val="1"/>
          <w:sz w:val="28"/>
          <w:szCs w:val="28"/>
          <w:lang w:bidi="hi-IN"/>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Котласского муниципального округа</w:t>
      </w:r>
      <w:r w:rsidR="00CC400C">
        <w:rPr>
          <w:rFonts w:eastAsia="SimSun"/>
          <w:color w:val="000000"/>
          <w:kern w:val="1"/>
          <w:sz w:val="28"/>
          <w:szCs w:val="28"/>
          <w:lang w:bidi="hi-IN"/>
        </w:rPr>
        <w:t xml:space="preserve"> Архангельской области</w:t>
      </w:r>
      <w:r w:rsidRPr="00083663">
        <w:rPr>
          <w:rFonts w:eastAsia="SimSun"/>
          <w:color w:val="000000"/>
          <w:kern w:val="1"/>
          <w:sz w:val="28"/>
          <w:szCs w:val="28"/>
          <w:lang w:bidi="hi-IN"/>
        </w:rPr>
        <w:t xml:space="preserve"> (далее – </w:t>
      </w:r>
      <w:r w:rsidR="009450B9">
        <w:rPr>
          <w:rFonts w:eastAsia="SimSun"/>
          <w:color w:val="000000"/>
          <w:kern w:val="1"/>
          <w:sz w:val="28"/>
          <w:szCs w:val="28"/>
          <w:lang w:bidi="hi-IN"/>
        </w:rPr>
        <w:t>А</w:t>
      </w:r>
      <w:r w:rsidRPr="00083663">
        <w:rPr>
          <w:rFonts w:eastAsia="SimSun"/>
          <w:color w:val="000000"/>
          <w:kern w:val="1"/>
          <w:sz w:val="28"/>
          <w:szCs w:val="28"/>
          <w:lang w:bidi="hi-IN"/>
        </w:rPr>
        <w:t>дминистрация) при осуществлении полномочий по предоставлению муниципальной услуги.</w:t>
      </w:r>
      <w:proofErr w:type="gramEnd"/>
    </w:p>
    <w:p w:rsidR="00083663" w:rsidRPr="00AE3E43" w:rsidRDefault="00083663" w:rsidP="00083663">
      <w:pPr>
        <w:tabs>
          <w:tab w:val="left" w:pos="426"/>
        </w:tabs>
        <w:ind w:firstLine="720"/>
        <w:jc w:val="both"/>
        <w:rPr>
          <w:sz w:val="28"/>
          <w:szCs w:val="28"/>
        </w:rPr>
      </w:pPr>
      <w:r w:rsidRPr="00AE3E43">
        <w:rPr>
          <w:sz w:val="28"/>
          <w:szCs w:val="28"/>
        </w:rPr>
        <w:t>2. Предоставление муниципальной услуги включает в себя следующие административные процедуры:</w:t>
      </w:r>
    </w:p>
    <w:p w:rsidR="00083663" w:rsidRPr="00AE3E43" w:rsidRDefault="00083663" w:rsidP="00083663">
      <w:pPr>
        <w:tabs>
          <w:tab w:val="left" w:pos="426"/>
        </w:tabs>
        <w:ind w:firstLine="720"/>
        <w:jc w:val="both"/>
        <w:rPr>
          <w:sz w:val="28"/>
          <w:szCs w:val="28"/>
        </w:rPr>
      </w:pPr>
      <w:r w:rsidRPr="00AE3E43">
        <w:rPr>
          <w:sz w:val="28"/>
          <w:szCs w:val="28"/>
        </w:rPr>
        <w:t>1) регистрация заявления заявителя о предоставлении муниципальной услуги;</w:t>
      </w:r>
    </w:p>
    <w:p w:rsidR="00083663" w:rsidRPr="00AE3E43" w:rsidRDefault="00083663" w:rsidP="00083663">
      <w:pPr>
        <w:tabs>
          <w:tab w:val="left" w:pos="426"/>
        </w:tabs>
        <w:ind w:firstLine="720"/>
        <w:jc w:val="both"/>
        <w:rPr>
          <w:sz w:val="28"/>
          <w:szCs w:val="28"/>
        </w:rPr>
      </w:pPr>
      <w:r w:rsidRPr="00AE3E43">
        <w:rPr>
          <w:sz w:val="28"/>
          <w:szCs w:val="28"/>
        </w:rPr>
        <w:t>2) рассмотрение заявления и приложенных документов;</w:t>
      </w:r>
    </w:p>
    <w:p w:rsidR="004D0E83" w:rsidRDefault="00083663" w:rsidP="004D0E83">
      <w:pPr>
        <w:tabs>
          <w:tab w:val="left" w:pos="426"/>
        </w:tabs>
        <w:ind w:firstLine="720"/>
        <w:jc w:val="both"/>
        <w:rPr>
          <w:sz w:val="28"/>
          <w:szCs w:val="28"/>
        </w:rPr>
      </w:pPr>
      <w:r w:rsidRPr="00AE3E43">
        <w:rPr>
          <w:sz w:val="28"/>
          <w:szCs w:val="28"/>
        </w:rPr>
        <w:t>3) выдача результата предо</w:t>
      </w:r>
      <w:r w:rsidR="004D0E83">
        <w:rPr>
          <w:sz w:val="28"/>
          <w:szCs w:val="28"/>
        </w:rPr>
        <w:t>ставления муниципальной услуги.</w:t>
      </w:r>
    </w:p>
    <w:p w:rsidR="00083663" w:rsidRPr="00AE3E43" w:rsidRDefault="00083663" w:rsidP="004D0E83">
      <w:pPr>
        <w:tabs>
          <w:tab w:val="left" w:pos="426"/>
        </w:tabs>
        <w:ind w:firstLine="720"/>
        <w:jc w:val="both"/>
        <w:rPr>
          <w:sz w:val="28"/>
          <w:szCs w:val="28"/>
        </w:rPr>
      </w:pPr>
      <w:r w:rsidRPr="00AE3E43">
        <w:rPr>
          <w:sz w:val="28"/>
          <w:szCs w:val="28"/>
        </w:rPr>
        <w:t>К</w:t>
      </w:r>
      <w:r w:rsidR="00735B37">
        <w:rPr>
          <w:sz w:val="28"/>
          <w:szCs w:val="28"/>
        </w:rPr>
        <w:t xml:space="preserve"> </w:t>
      </w:r>
      <w:r w:rsidR="004D0E83">
        <w:rPr>
          <w:sz w:val="28"/>
          <w:szCs w:val="28"/>
        </w:rPr>
        <w:t>а</w:t>
      </w:r>
      <w:r w:rsidRPr="00AE3E43">
        <w:rPr>
          <w:sz w:val="28"/>
          <w:szCs w:val="28"/>
        </w:rPr>
        <w:t>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83663" w:rsidRPr="00AE3E43" w:rsidRDefault="00083663" w:rsidP="00083663">
      <w:pPr>
        <w:tabs>
          <w:tab w:val="left" w:pos="426"/>
        </w:tabs>
        <w:ind w:firstLine="720"/>
        <w:jc w:val="both"/>
        <w:rPr>
          <w:sz w:val="28"/>
          <w:szCs w:val="28"/>
        </w:rPr>
      </w:pPr>
      <w:r w:rsidRPr="00AE3E43">
        <w:rPr>
          <w:sz w:val="28"/>
          <w:szCs w:val="28"/>
        </w:rPr>
        <w:t>1) регистрация заявления заявителя о предоставлении муниципальной услуги;</w:t>
      </w:r>
    </w:p>
    <w:p w:rsidR="00083663" w:rsidRPr="00AE3E43" w:rsidRDefault="00083663" w:rsidP="00083663">
      <w:pPr>
        <w:tabs>
          <w:tab w:val="left" w:pos="426"/>
        </w:tabs>
        <w:ind w:firstLine="720"/>
        <w:jc w:val="both"/>
        <w:rPr>
          <w:sz w:val="28"/>
          <w:szCs w:val="28"/>
        </w:rPr>
      </w:pPr>
      <w:r w:rsidRPr="00AE3E43">
        <w:rPr>
          <w:sz w:val="28"/>
          <w:szCs w:val="28"/>
        </w:rPr>
        <w:t>2) передача документов в администрацию;</w:t>
      </w:r>
    </w:p>
    <w:p w:rsidR="00083663" w:rsidRDefault="00083663" w:rsidP="00083663">
      <w:pPr>
        <w:suppressAutoHyphens/>
        <w:ind w:firstLine="709"/>
        <w:jc w:val="both"/>
        <w:rPr>
          <w:sz w:val="28"/>
          <w:szCs w:val="28"/>
        </w:rPr>
      </w:pPr>
      <w:r w:rsidRPr="00AE3E43">
        <w:rPr>
          <w:sz w:val="28"/>
          <w:szCs w:val="28"/>
        </w:rPr>
        <w:t>3) выдача результата предоставления муниципальной услуги</w:t>
      </w:r>
      <w:r>
        <w:rPr>
          <w:sz w:val="28"/>
          <w:szCs w:val="28"/>
        </w:rPr>
        <w:t>.</w:t>
      </w:r>
    </w:p>
    <w:p w:rsidR="00083663" w:rsidRDefault="00083663" w:rsidP="00083663">
      <w:pPr>
        <w:suppressAutoHyphens/>
        <w:jc w:val="center"/>
        <w:rPr>
          <w:sz w:val="28"/>
          <w:szCs w:val="28"/>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 xml:space="preserve"> 1.2. Описание заявителей при предоставлении                                               муниципальной услуги</w:t>
      </w:r>
    </w:p>
    <w:p w:rsidR="00C30017" w:rsidRPr="00C30017" w:rsidRDefault="002E3702" w:rsidP="00C30017">
      <w:pPr>
        <w:pStyle w:val="s1"/>
        <w:spacing w:before="0" w:beforeAutospacing="0" w:after="0" w:afterAutospacing="0"/>
        <w:ind w:firstLine="709"/>
        <w:jc w:val="both"/>
        <w:rPr>
          <w:sz w:val="28"/>
          <w:szCs w:val="28"/>
        </w:rPr>
      </w:pPr>
      <w:r>
        <w:rPr>
          <w:sz w:val="28"/>
          <w:szCs w:val="28"/>
        </w:rPr>
        <w:t>3</w:t>
      </w:r>
      <w:r w:rsidR="00735B37" w:rsidRPr="00AE3E43">
        <w:rPr>
          <w:sz w:val="28"/>
          <w:szCs w:val="28"/>
        </w:rPr>
        <w:t xml:space="preserve">. </w:t>
      </w:r>
      <w:r w:rsidR="00C30017">
        <w:rPr>
          <w:sz w:val="28"/>
          <w:szCs w:val="28"/>
        </w:rPr>
        <w:t>З</w:t>
      </w:r>
      <w:r w:rsidR="00C30017" w:rsidRPr="00C30017">
        <w:rPr>
          <w:sz w:val="28"/>
          <w:szCs w:val="28"/>
        </w:rPr>
        <w:t xml:space="preserve">аявителями могут быть физические лица - граждане, имеющие право пользования жилыми помещениями муниципального жилищного фонда </w:t>
      </w:r>
      <w:r w:rsidR="00C30017">
        <w:rPr>
          <w:sz w:val="28"/>
          <w:szCs w:val="28"/>
        </w:rPr>
        <w:t>Котласского муниципального округа Архангельской области</w:t>
      </w:r>
      <w:r w:rsidR="00C30017" w:rsidRPr="00C30017">
        <w:rPr>
          <w:sz w:val="28"/>
          <w:szCs w:val="28"/>
        </w:rPr>
        <w:t>, предоставленными по договору социального найма жилого помещения.</w:t>
      </w:r>
    </w:p>
    <w:p w:rsidR="00C30017" w:rsidRPr="00C30017" w:rsidRDefault="00C30017" w:rsidP="00C30017">
      <w:pPr>
        <w:pStyle w:val="s1"/>
        <w:spacing w:before="0" w:beforeAutospacing="0" w:after="0" w:afterAutospacing="0"/>
        <w:ind w:firstLine="709"/>
        <w:jc w:val="both"/>
        <w:rPr>
          <w:sz w:val="28"/>
          <w:szCs w:val="28"/>
        </w:rPr>
      </w:pPr>
      <w:r w:rsidRPr="00C30017">
        <w:rPr>
          <w:sz w:val="28"/>
          <w:szCs w:val="28"/>
        </w:rPr>
        <w:t xml:space="preserve">4. От имени заявителей, указанных в пункте 3 настоящего </w:t>
      </w:r>
      <w:r>
        <w:rPr>
          <w:sz w:val="28"/>
          <w:szCs w:val="28"/>
        </w:rPr>
        <w:t>административного регламента</w:t>
      </w:r>
      <w:r w:rsidRPr="00C30017">
        <w:rPr>
          <w:sz w:val="28"/>
          <w:szCs w:val="28"/>
        </w:rPr>
        <w:t xml:space="preserve">, вправе выступать законные представители физических лиц, представители, уполномоченные на совершение юридически </w:t>
      </w:r>
      <w:r w:rsidRPr="00C30017">
        <w:rPr>
          <w:sz w:val="28"/>
          <w:szCs w:val="28"/>
        </w:rPr>
        <w:lastRenderedPageBreak/>
        <w:t>значимых действий от имени заявителей на основании доверенности или иного правоустанавливающего документа.</w:t>
      </w:r>
    </w:p>
    <w:p w:rsidR="00DD4B52" w:rsidRDefault="00C30017" w:rsidP="00C30017">
      <w:pPr>
        <w:pStyle w:val="s1"/>
        <w:spacing w:before="0" w:beforeAutospacing="0" w:after="0" w:afterAutospacing="0"/>
        <w:ind w:firstLine="709"/>
        <w:jc w:val="both"/>
        <w:rPr>
          <w:sz w:val="28"/>
          <w:szCs w:val="28"/>
        </w:rPr>
      </w:pPr>
      <w:r w:rsidRPr="00C30017">
        <w:rPr>
          <w:sz w:val="28"/>
          <w:szCs w:val="28"/>
        </w:rPr>
        <w:t xml:space="preserve"> Полномочия лиц, указанных в </w:t>
      </w:r>
      <w:r>
        <w:rPr>
          <w:sz w:val="28"/>
          <w:szCs w:val="28"/>
        </w:rPr>
        <w:t>абзаце первом пункта</w:t>
      </w:r>
      <w:r w:rsidRPr="00C30017">
        <w:rPr>
          <w:sz w:val="28"/>
          <w:szCs w:val="28"/>
        </w:rPr>
        <w:t xml:space="preserve"> 4 настоящего </w:t>
      </w:r>
      <w:r>
        <w:rPr>
          <w:sz w:val="28"/>
          <w:szCs w:val="28"/>
        </w:rPr>
        <w:t>административного регламента</w:t>
      </w:r>
      <w:r w:rsidRPr="00C30017">
        <w:rPr>
          <w:sz w:val="28"/>
          <w:szCs w:val="28"/>
        </w:rPr>
        <w:t>,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C30017" w:rsidRPr="00AE3E43" w:rsidRDefault="00C30017" w:rsidP="00C30017">
      <w:pPr>
        <w:pStyle w:val="s1"/>
        <w:spacing w:before="0" w:beforeAutospacing="0" w:after="0" w:afterAutospacing="0"/>
        <w:ind w:firstLine="709"/>
        <w:jc w:val="both"/>
        <w:rPr>
          <w:sz w:val="28"/>
          <w:szCs w:val="28"/>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1.3. Требования к порядку информирования                                                                      о правилах предоставления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 Информация о правилах предоставления муниципальной услуги может быть получена: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а) по телефону;</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б) по электронной почте;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по почте;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г) при личном обращении заявителя;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д) на официальном сайте Котласского муниципального округа Архангельской области в информационно-телекоммуникационной сети «</w:t>
      </w:r>
      <w:proofErr w:type="spellStart"/>
      <w:r w:rsidRPr="00083663">
        <w:rPr>
          <w:rFonts w:eastAsia="SimSun"/>
          <w:color w:val="000000"/>
          <w:kern w:val="1"/>
          <w:sz w:val="28"/>
          <w:szCs w:val="28"/>
          <w:lang w:bidi="hi-IN"/>
        </w:rPr>
        <w:t>Интеренет</w:t>
      </w:r>
      <w:proofErr w:type="spellEnd"/>
      <w:r w:rsidRPr="00083663">
        <w:rPr>
          <w:rFonts w:eastAsia="SimSun"/>
          <w:color w:val="000000"/>
          <w:kern w:val="1"/>
          <w:sz w:val="28"/>
          <w:szCs w:val="28"/>
          <w:lang w:bidi="hi-IN"/>
        </w:rPr>
        <w:t>»;</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ж) в помещении Администрации (на информационных стендах);</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з) в многофункциональном центре предоставления государственных                     и муниципальных услуг и (или) привлекаемых им организациях.</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сообщается следующая информация:</w:t>
      </w:r>
    </w:p>
    <w:p w:rsidR="00083663" w:rsidRPr="00083663" w:rsidRDefault="0094400B"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контактные данные Администрации (почтовый адрес, адрес официального сайта Котласского муниципального округа Архангельской области в информационно-телекоммуникационной сети «Интернет», номер телефона для справок, адрес электронной почты);</w:t>
      </w:r>
    </w:p>
    <w:p w:rsidR="00083663" w:rsidRPr="00083663" w:rsidRDefault="0094400B"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график работы Администрации с заявителями в целях оказания содействия при передаче запросов заявителей в электронной форме;</w:t>
      </w:r>
    </w:p>
    <w:p w:rsidR="00083663" w:rsidRPr="00083663" w:rsidRDefault="0094400B"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график работы Администрации с заявителями по иным вопросам их взаимодействия;</w:t>
      </w:r>
    </w:p>
    <w:p w:rsidR="00083663" w:rsidRPr="00083663" w:rsidRDefault="0094400B"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сведения о порядке досудебного (внесудебного) обжалования решений      и действий (бездействий) должностных лицах, муниципальных служащих администрации;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осуществляется консультирование по порядку предоставления муниципальной услуги, в том числе в электронной форме.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 xml:space="preserve">Ответ на телефонный звонок должен начинаться с информации                         о наименовании Администрации,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7. На официальном сайте Котласского муниципального округа Архангельской области в информационно-телекоммуникационной сети «Интернет» размещается следующая информация:</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xml:space="preserve"> текст настоящего административного регламента;</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xml:space="preserve"> контактные данные администрации;</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график работы Администрации с заявителями в целях оказания содействия при передаче запросов заявителей в электронной форме;</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график работы Администрации с заявителями по иным вопросам их взаимодействия;</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xml:space="preserve"> образцы заполнения заявителями бланков документов;</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порядок получения консультаций (справок) о предоставлении муниципальной услуги;</w:t>
      </w:r>
    </w:p>
    <w:p w:rsidR="00083663" w:rsidRPr="00083663" w:rsidRDefault="002007C6"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сведения о порядке досудебного (внесудебного) обжалования решений        и действий (бездействий) должностных лиц администрации, муниципальных служащих.</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8. На Архангельском региональном портале государственных                            и муниципальных услуг (функций) размещается: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а) информация, указанная в пункте 7 настоящего административного регламента;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б) информация, указанная в пункте 12 Положения о формировании                  и ведении Архангельского регионального реестра государственных услуг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28.12.2010  № 408-пп.</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val="en-US" w:bidi="hi-IN"/>
        </w:rPr>
        <w:t>II</w:t>
      </w:r>
      <w:r w:rsidRPr="00083663">
        <w:rPr>
          <w:rFonts w:eastAsia="SimSun"/>
          <w:b/>
          <w:color w:val="000000"/>
          <w:kern w:val="1"/>
          <w:sz w:val="28"/>
          <w:szCs w:val="28"/>
          <w:lang w:bidi="hi-IN"/>
        </w:rPr>
        <w:t>. Стандарт предоставления муниципальной услуги</w:t>
      </w:r>
    </w:p>
    <w:p w:rsidR="00083663" w:rsidRPr="00083663" w:rsidRDefault="00083663" w:rsidP="00083663">
      <w:pPr>
        <w:suppressAutoHyphens/>
        <w:spacing w:line="276" w:lineRule="auto"/>
        <w:jc w:val="center"/>
        <w:rPr>
          <w:rFonts w:eastAsia="SimSun"/>
          <w:b/>
          <w:color w:val="000000"/>
          <w:kern w:val="1"/>
          <w:sz w:val="28"/>
          <w:szCs w:val="28"/>
          <w:lang w:bidi="hi-IN"/>
        </w:rPr>
      </w:pPr>
    </w:p>
    <w:p w:rsidR="006869D1" w:rsidRPr="006869D1" w:rsidRDefault="00083663" w:rsidP="006869D1">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10. </w:t>
      </w:r>
      <w:r w:rsidR="006869D1" w:rsidRPr="006869D1">
        <w:rPr>
          <w:rFonts w:eastAsia="SimSun"/>
          <w:color w:val="000000"/>
          <w:kern w:val="1"/>
          <w:sz w:val="28"/>
          <w:szCs w:val="28"/>
          <w:lang w:bidi="hi-IN"/>
        </w:rPr>
        <w:t>Полное наименование муниципальной услуги: «</w:t>
      </w:r>
      <w:r w:rsidR="00D05E17" w:rsidRPr="00D05E17">
        <w:rPr>
          <w:bCs/>
          <w:sz w:val="28"/>
          <w:szCs w:val="28"/>
          <w:lang w:eastAsia="ru-RU"/>
        </w:rPr>
        <w:t>Передача в собственность граждан занимаемых ими жилых помещений муниципального жилищного фонда (приватизация жилищного фонда) на территории Котласского муниципального округа Архангельской области</w:t>
      </w:r>
      <w:r w:rsidR="00D05E17" w:rsidRPr="00D05E17">
        <w:rPr>
          <w:sz w:val="28"/>
          <w:szCs w:val="28"/>
          <w:lang w:eastAsia="ru-RU"/>
        </w:rPr>
        <w:t>»</w:t>
      </w:r>
      <w:r w:rsidR="006869D1" w:rsidRPr="006869D1">
        <w:rPr>
          <w:rFonts w:eastAsia="SimSun"/>
          <w:color w:val="000000"/>
          <w:kern w:val="1"/>
          <w:sz w:val="28"/>
          <w:szCs w:val="28"/>
          <w:lang w:bidi="hi-IN"/>
        </w:rPr>
        <w:t>.</w:t>
      </w:r>
    </w:p>
    <w:p w:rsidR="006869D1" w:rsidRPr="006869D1" w:rsidRDefault="006869D1" w:rsidP="006869D1">
      <w:pPr>
        <w:suppressAutoHyphens/>
        <w:spacing w:line="276" w:lineRule="auto"/>
        <w:ind w:firstLine="709"/>
        <w:jc w:val="both"/>
        <w:rPr>
          <w:rFonts w:eastAsia="SimSun"/>
          <w:color w:val="000000"/>
          <w:kern w:val="1"/>
          <w:sz w:val="28"/>
          <w:szCs w:val="28"/>
          <w:lang w:bidi="hi-IN"/>
        </w:rPr>
      </w:pPr>
      <w:r w:rsidRPr="006869D1">
        <w:rPr>
          <w:rFonts w:eastAsia="SimSun"/>
          <w:color w:val="000000"/>
          <w:kern w:val="1"/>
          <w:sz w:val="28"/>
          <w:szCs w:val="28"/>
          <w:lang w:bidi="hi-IN"/>
        </w:rPr>
        <w:t>Краткое наименование муниципальной услуги: «</w:t>
      </w:r>
      <w:r w:rsidR="00D05E17" w:rsidRPr="00D05E17">
        <w:rPr>
          <w:bCs/>
          <w:sz w:val="28"/>
          <w:szCs w:val="28"/>
          <w:lang w:eastAsia="ru-RU"/>
        </w:rPr>
        <w:t>Передача в собственность граждан занимаемых ими жилых помещений муниципального жилищного фонда</w:t>
      </w:r>
      <w:r w:rsidR="0099398E">
        <w:rPr>
          <w:sz w:val="28"/>
          <w:szCs w:val="28"/>
          <w:lang w:eastAsia="ru-RU"/>
        </w:rPr>
        <w:t>»</w:t>
      </w:r>
      <w:r w:rsidRPr="006869D1">
        <w:rPr>
          <w:rFonts w:eastAsia="SimSun"/>
          <w:color w:val="000000"/>
          <w:kern w:val="1"/>
          <w:sz w:val="28"/>
          <w:szCs w:val="28"/>
          <w:lang w:bidi="hi-IN"/>
        </w:rPr>
        <w:t>.</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11. Муниципальная услуга предоставляется</w:t>
      </w:r>
      <w:r w:rsidRPr="00083663">
        <w:rPr>
          <w:sz w:val="28"/>
          <w:szCs w:val="28"/>
          <w:lang w:eastAsia="ru-RU"/>
        </w:rPr>
        <w:t xml:space="preserve"> Администрацией </w:t>
      </w:r>
      <w:r w:rsidRPr="00083663">
        <w:rPr>
          <w:rFonts w:eastAsia="SimSun"/>
          <w:color w:val="000000"/>
          <w:kern w:val="1"/>
          <w:sz w:val="28"/>
          <w:szCs w:val="28"/>
          <w:lang w:bidi="hi-IN"/>
        </w:rPr>
        <w:t xml:space="preserve">в лице Управления имущественно-хозяйственного комплекса администрации Котласского муниципального округа Архангельской области (далее – Управление). </w:t>
      </w:r>
    </w:p>
    <w:p w:rsidR="00C21275" w:rsidRPr="00C21275" w:rsidRDefault="00083663" w:rsidP="00C21275">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12. </w:t>
      </w:r>
      <w:r w:rsidR="00C21275" w:rsidRPr="00C21275">
        <w:rPr>
          <w:rFonts w:eastAsia="SimSun"/>
          <w:color w:val="000000"/>
          <w:kern w:val="1"/>
          <w:sz w:val="28"/>
          <w:szCs w:val="28"/>
          <w:lang w:bidi="hi-IN"/>
        </w:rPr>
        <w:t xml:space="preserve">При предоставлении муниципальной услуги </w:t>
      </w:r>
      <w:r w:rsidR="00C21275">
        <w:rPr>
          <w:rFonts w:eastAsia="SimSun"/>
          <w:color w:val="000000"/>
          <w:kern w:val="1"/>
          <w:sz w:val="28"/>
          <w:szCs w:val="28"/>
          <w:lang w:bidi="hi-IN"/>
        </w:rPr>
        <w:t>А</w:t>
      </w:r>
      <w:r w:rsidR="00C21275" w:rsidRPr="00C21275">
        <w:rPr>
          <w:rFonts w:eastAsia="SimSun"/>
          <w:color w:val="000000"/>
          <w:kern w:val="1"/>
          <w:sz w:val="28"/>
          <w:szCs w:val="28"/>
          <w:lang w:bidi="hi-IN"/>
        </w:rPr>
        <w:t xml:space="preserve">дминистрация взаимодействует </w:t>
      </w:r>
      <w:proofErr w:type="gramStart"/>
      <w:r w:rsidR="00C21275" w:rsidRPr="00C21275">
        <w:rPr>
          <w:rFonts w:eastAsia="SimSun"/>
          <w:color w:val="000000"/>
          <w:kern w:val="1"/>
          <w:sz w:val="28"/>
          <w:szCs w:val="28"/>
          <w:lang w:bidi="hi-IN"/>
        </w:rPr>
        <w:t>с</w:t>
      </w:r>
      <w:proofErr w:type="gramEnd"/>
      <w:r w:rsidR="00C21275" w:rsidRPr="00C21275">
        <w:rPr>
          <w:rFonts w:eastAsia="SimSun"/>
          <w:color w:val="000000"/>
          <w:kern w:val="1"/>
          <w:sz w:val="28"/>
          <w:szCs w:val="28"/>
          <w:lang w:bidi="hi-IN"/>
        </w:rPr>
        <w:t>:</w:t>
      </w:r>
    </w:p>
    <w:p w:rsidR="00C21275" w:rsidRPr="00C21275" w:rsidRDefault="00C21275" w:rsidP="00C21275">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а)</w:t>
      </w:r>
      <w:r w:rsidRPr="00C21275">
        <w:rPr>
          <w:rFonts w:eastAsia="SimSun"/>
          <w:color w:val="000000"/>
          <w:kern w:val="1"/>
          <w:sz w:val="28"/>
          <w:szCs w:val="28"/>
          <w:lang w:bidi="hi-IN"/>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p>
    <w:p w:rsidR="00C21275" w:rsidRPr="00C21275" w:rsidRDefault="00C21275" w:rsidP="00C21275">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б)</w:t>
      </w:r>
      <w:r w:rsidRPr="00C21275">
        <w:rPr>
          <w:rFonts w:eastAsia="SimSun"/>
          <w:color w:val="000000"/>
          <w:kern w:val="1"/>
          <w:sz w:val="28"/>
          <w:szCs w:val="28"/>
          <w:lang w:bidi="hi-IN"/>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21275" w:rsidRPr="00C21275" w:rsidRDefault="00C21275" w:rsidP="00C21275">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в)</w:t>
      </w:r>
      <w:r w:rsidRPr="00C21275">
        <w:rPr>
          <w:rFonts w:eastAsia="SimSun"/>
          <w:color w:val="000000"/>
          <w:kern w:val="1"/>
          <w:sz w:val="28"/>
          <w:szCs w:val="28"/>
          <w:lang w:bidi="hi-IN"/>
        </w:rPr>
        <w:t xml:space="preserve"> Фонд пенсионного и социального страхования Российской Федерации в части проверки соответствия фамильно-именной группы, даты рождения, СНИЛС.</w:t>
      </w:r>
    </w:p>
    <w:p w:rsidR="00C21275" w:rsidRPr="00C21275" w:rsidRDefault="00C21275" w:rsidP="00C21275">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lastRenderedPageBreak/>
        <w:t>г)</w:t>
      </w:r>
      <w:r w:rsidRPr="00C21275">
        <w:rPr>
          <w:rFonts w:eastAsia="SimSun"/>
          <w:color w:val="000000"/>
          <w:kern w:val="1"/>
          <w:sz w:val="28"/>
          <w:szCs w:val="28"/>
          <w:lang w:bidi="hi-IN"/>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Предоставление муниципальной услуги осуществляется </w:t>
      </w:r>
      <w:r w:rsidRPr="00083663">
        <w:rPr>
          <w:rFonts w:eastAsia="SimSun"/>
          <w:color w:val="000000"/>
          <w:kern w:val="1"/>
          <w:sz w:val="28"/>
          <w:szCs w:val="28"/>
          <w:lang w:bidi="hi-IN"/>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Котласского муниципального округа в информационно-телекоммуникационной сети «Интернет».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spacing w:before="120"/>
        <w:jc w:val="center"/>
        <w:rPr>
          <w:rFonts w:eastAsia="SimSun"/>
          <w:b/>
          <w:color w:val="000000"/>
          <w:kern w:val="1"/>
          <w:sz w:val="28"/>
          <w:szCs w:val="28"/>
          <w:lang w:bidi="hi-IN"/>
        </w:rPr>
      </w:pPr>
      <w:r w:rsidRPr="00083663">
        <w:rPr>
          <w:rFonts w:eastAsia="SimSun"/>
          <w:b/>
          <w:color w:val="000000"/>
          <w:kern w:val="1"/>
          <w:sz w:val="28"/>
          <w:szCs w:val="28"/>
          <w:lang w:bidi="hi-IN"/>
        </w:rPr>
        <w:t>2.1. Перечень документов, необходимых для предоставления                   муниципальной услуги</w:t>
      </w:r>
    </w:p>
    <w:p w:rsidR="00083663" w:rsidRPr="00083663" w:rsidRDefault="00083663" w:rsidP="00083663">
      <w:pPr>
        <w:suppressAutoHyphens/>
        <w:spacing w:before="120"/>
        <w:jc w:val="center"/>
        <w:rPr>
          <w:rFonts w:eastAsia="SimSun"/>
          <w:b/>
          <w:color w:val="000000"/>
          <w:kern w:val="1"/>
          <w:sz w:val="26"/>
          <w:szCs w:val="26"/>
          <w:lang w:bidi="hi-IN"/>
        </w:rPr>
      </w:pPr>
    </w:p>
    <w:p w:rsid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13. Перечень документов, необходимых для предоставления муниципальной услуги, которые заявитель представляет самостоятельно:</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1</w:t>
      </w:r>
      <w:r w:rsidRPr="009211D2">
        <w:rPr>
          <w:rFonts w:eastAsia="SimSun"/>
          <w:color w:val="000000"/>
          <w:kern w:val="1"/>
          <w:sz w:val="28"/>
          <w:szCs w:val="28"/>
          <w:lang w:bidi="hi-IN"/>
        </w:rPr>
        <w:t>) заявление о предоставлении муниципальной услуги</w:t>
      </w:r>
      <w:r w:rsidR="00A971EE">
        <w:rPr>
          <w:rFonts w:eastAsia="SimSun"/>
          <w:color w:val="000000"/>
          <w:kern w:val="1"/>
          <w:sz w:val="28"/>
          <w:szCs w:val="28"/>
          <w:lang w:bidi="hi-IN"/>
        </w:rPr>
        <w:t xml:space="preserve"> согласно Приложению №  1 к настоящему административному регламенту</w:t>
      </w:r>
      <w:r w:rsidRPr="009211D2">
        <w:rPr>
          <w:rFonts w:eastAsia="SimSun"/>
          <w:color w:val="000000"/>
          <w:kern w:val="1"/>
          <w:sz w:val="28"/>
          <w:szCs w:val="28"/>
          <w:lang w:bidi="hi-IN"/>
        </w:rPr>
        <w:t>;</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2</w:t>
      </w:r>
      <w:r w:rsidRPr="009211D2">
        <w:rPr>
          <w:rFonts w:eastAsia="SimSun"/>
          <w:color w:val="000000"/>
          <w:kern w:val="1"/>
          <w:sz w:val="28"/>
          <w:szCs w:val="28"/>
          <w:lang w:bidi="hi-IN"/>
        </w:rPr>
        <w:t>) документ, подтверждающий полномочия представителя заявителя, - в случае обращения с запросом о предоставлении муниципальной услуги через представителя (</w:t>
      </w:r>
      <w:hyperlink r:id="rId11" w:history="1">
        <w:r w:rsidRPr="009211D2">
          <w:rPr>
            <w:rStyle w:val="af0"/>
            <w:rFonts w:eastAsia="SimSun"/>
            <w:kern w:val="1"/>
            <w:sz w:val="28"/>
            <w:szCs w:val="28"/>
            <w:u w:val="none"/>
            <w:lang w:bidi="hi-IN"/>
          </w:rPr>
          <w:t>пункт 4</w:t>
        </w:r>
      </w:hyperlink>
      <w:r w:rsidRPr="009211D2">
        <w:rPr>
          <w:rFonts w:eastAsia="SimSun"/>
          <w:color w:val="000000"/>
          <w:kern w:val="1"/>
          <w:sz w:val="28"/>
          <w:szCs w:val="28"/>
          <w:lang w:bidi="hi-IN"/>
        </w:rPr>
        <w:t xml:space="preserve"> настоящего </w:t>
      </w:r>
      <w:r>
        <w:rPr>
          <w:rFonts w:eastAsia="SimSun"/>
          <w:color w:val="000000"/>
          <w:kern w:val="1"/>
          <w:sz w:val="28"/>
          <w:szCs w:val="28"/>
          <w:lang w:bidi="hi-IN"/>
        </w:rPr>
        <w:t>административного регламента</w:t>
      </w:r>
      <w:r w:rsidRPr="009211D2">
        <w:rPr>
          <w:rFonts w:eastAsia="SimSun"/>
          <w:color w:val="000000"/>
          <w:kern w:val="1"/>
          <w:sz w:val="28"/>
          <w:szCs w:val="28"/>
          <w:lang w:bidi="hi-IN"/>
        </w:rPr>
        <w:t>);</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bookmarkStart w:id="0" w:name="Par2"/>
      <w:bookmarkEnd w:id="0"/>
      <w:r>
        <w:rPr>
          <w:rFonts w:eastAsia="SimSun"/>
          <w:color w:val="000000"/>
          <w:kern w:val="1"/>
          <w:sz w:val="28"/>
          <w:szCs w:val="28"/>
          <w:lang w:bidi="hi-IN"/>
        </w:rPr>
        <w:t>3</w:t>
      </w:r>
      <w:r w:rsidRPr="009211D2">
        <w:rPr>
          <w:rFonts w:eastAsia="SimSun"/>
          <w:color w:val="000000"/>
          <w:kern w:val="1"/>
          <w:sz w:val="28"/>
          <w:szCs w:val="28"/>
          <w:lang w:bidi="hi-IN"/>
        </w:rPr>
        <w:t>) документ, подтверждающий согласие других физических лиц, имеющих право пользования приватизируемым жилым помещением, в том числе временно отсутствующих и несовершеннолетних в возрасте от 14 до 18 лет, на приватизацию жилого помещения (предоставление данного документа не требуется, если соответствующее согласие выражено непосредственно в заявлении о предоставлении муниципальной услуги);</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bookmarkStart w:id="1" w:name="Par3"/>
      <w:bookmarkEnd w:id="1"/>
      <w:r>
        <w:rPr>
          <w:rFonts w:eastAsia="SimSun"/>
          <w:color w:val="000000"/>
          <w:kern w:val="1"/>
          <w:sz w:val="28"/>
          <w:szCs w:val="28"/>
          <w:lang w:bidi="hi-IN"/>
        </w:rPr>
        <w:t>4</w:t>
      </w:r>
      <w:r w:rsidRPr="009211D2">
        <w:rPr>
          <w:rFonts w:eastAsia="SimSun"/>
          <w:color w:val="000000"/>
          <w:kern w:val="1"/>
          <w:sz w:val="28"/>
          <w:szCs w:val="28"/>
          <w:lang w:bidi="hi-IN"/>
        </w:rPr>
        <w:t>) разрешение органов опеки и попечительства на прива</w:t>
      </w:r>
      <w:r w:rsidR="00B462F6">
        <w:rPr>
          <w:rFonts w:eastAsia="SimSun"/>
          <w:color w:val="000000"/>
          <w:kern w:val="1"/>
          <w:sz w:val="28"/>
          <w:szCs w:val="28"/>
          <w:lang w:bidi="hi-IN"/>
        </w:rPr>
        <w:t>тизацию жилого помещения</w:t>
      </w:r>
      <w:r w:rsidRPr="009211D2">
        <w:rPr>
          <w:rFonts w:eastAsia="SimSun"/>
          <w:color w:val="000000"/>
          <w:kern w:val="1"/>
          <w:sz w:val="28"/>
          <w:szCs w:val="28"/>
          <w:lang w:bidi="hi-IN"/>
        </w:rPr>
        <w:t xml:space="preserve"> в случаях, если:</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sidRPr="009211D2">
        <w:rPr>
          <w:rFonts w:eastAsia="SimSun"/>
          <w:color w:val="000000"/>
          <w:kern w:val="1"/>
          <w:sz w:val="28"/>
          <w:szCs w:val="28"/>
          <w:lang w:bidi="hi-IN"/>
        </w:rPr>
        <w:t>в приватизируемом жилом помещении проживают исключительно несовершеннолетние;</w:t>
      </w:r>
    </w:p>
    <w:p w:rsidR="001B2BE1" w:rsidRPr="001B2BE1" w:rsidRDefault="009211D2" w:rsidP="001B2BE1">
      <w:pPr>
        <w:suppressAutoHyphens/>
        <w:spacing w:line="276" w:lineRule="auto"/>
        <w:ind w:firstLine="709"/>
        <w:jc w:val="both"/>
        <w:rPr>
          <w:rFonts w:eastAsia="SimSun"/>
          <w:color w:val="000000"/>
          <w:kern w:val="1"/>
          <w:sz w:val="28"/>
          <w:szCs w:val="28"/>
          <w:lang w:bidi="hi-IN"/>
        </w:rPr>
      </w:pPr>
      <w:r w:rsidRPr="009211D2">
        <w:rPr>
          <w:rFonts w:eastAsia="SimSun"/>
          <w:color w:val="000000"/>
          <w:kern w:val="1"/>
          <w:sz w:val="28"/>
          <w:szCs w:val="28"/>
          <w:lang w:bidi="hi-IN"/>
        </w:rPr>
        <w:t xml:space="preserve">несовершеннолетние не включены в состав участников общей собственности на </w:t>
      </w:r>
      <w:r w:rsidR="001B2BE1" w:rsidRPr="001B2BE1">
        <w:rPr>
          <w:rFonts w:eastAsia="SimSun"/>
          <w:color w:val="000000"/>
          <w:kern w:val="1"/>
          <w:sz w:val="28"/>
          <w:szCs w:val="28"/>
          <w:lang w:bidi="hi-IN"/>
        </w:rPr>
        <w:t xml:space="preserve"> приватизируемо</w:t>
      </w:r>
      <w:r w:rsidR="001B2BE1">
        <w:rPr>
          <w:rFonts w:eastAsia="SimSun"/>
          <w:color w:val="000000"/>
          <w:kern w:val="1"/>
          <w:sz w:val="28"/>
          <w:szCs w:val="28"/>
          <w:lang w:bidi="hi-IN"/>
        </w:rPr>
        <w:t>е жилое</w:t>
      </w:r>
      <w:r w:rsidR="001B2BE1" w:rsidRPr="001B2BE1">
        <w:rPr>
          <w:rFonts w:eastAsia="SimSun"/>
          <w:color w:val="000000"/>
          <w:kern w:val="1"/>
          <w:sz w:val="28"/>
          <w:szCs w:val="28"/>
          <w:lang w:bidi="hi-IN"/>
        </w:rPr>
        <w:t xml:space="preserve"> </w:t>
      </w:r>
      <w:r w:rsidRPr="009211D2">
        <w:rPr>
          <w:rFonts w:eastAsia="SimSun"/>
          <w:color w:val="000000"/>
          <w:kern w:val="1"/>
          <w:sz w:val="28"/>
          <w:szCs w:val="28"/>
          <w:lang w:bidi="hi-IN"/>
        </w:rPr>
        <w:t>помещение</w:t>
      </w:r>
      <w:r w:rsidR="001B2BE1">
        <w:rPr>
          <w:rFonts w:eastAsia="SimSun"/>
          <w:color w:val="000000"/>
          <w:kern w:val="1"/>
          <w:sz w:val="28"/>
          <w:szCs w:val="28"/>
          <w:lang w:bidi="hi-IN"/>
        </w:rPr>
        <w:t xml:space="preserve">, </w:t>
      </w:r>
      <w:r w:rsidR="001B2BE1" w:rsidRPr="001B2BE1">
        <w:rPr>
          <w:rFonts w:eastAsia="SimSun"/>
          <w:color w:val="000000"/>
          <w:kern w:val="1"/>
          <w:sz w:val="28"/>
          <w:szCs w:val="28"/>
          <w:lang w:bidi="hi-IN"/>
        </w:rPr>
        <w:t>в том числе несовершеннолетни</w:t>
      </w:r>
      <w:r w:rsidR="001B2BE1">
        <w:rPr>
          <w:rFonts w:eastAsia="SimSun"/>
          <w:color w:val="000000"/>
          <w:kern w:val="1"/>
          <w:sz w:val="28"/>
          <w:szCs w:val="28"/>
          <w:lang w:bidi="hi-IN"/>
        </w:rPr>
        <w:t>е, временно отсутствующие</w:t>
      </w:r>
      <w:r w:rsidR="001B2BE1" w:rsidRPr="001B2BE1">
        <w:rPr>
          <w:rFonts w:eastAsia="SimSun"/>
          <w:color w:val="000000"/>
          <w:kern w:val="1"/>
          <w:sz w:val="28"/>
          <w:szCs w:val="28"/>
          <w:lang w:bidi="hi-IN"/>
        </w:rPr>
        <w:t>, но не утративши</w:t>
      </w:r>
      <w:r w:rsidR="001B2BE1">
        <w:rPr>
          <w:rFonts w:eastAsia="SimSun"/>
          <w:color w:val="000000"/>
          <w:kern w:val="1"/>
          <w:sz w:val="28"/>
          <w:szCs w:val="28"/>
          <w:lang w:bidi="hi-IN"/>
        </w:rPr>
        <w:t>е</w:t>
      </w:r>
      <w:r w:rsidR="001B2BE1" w:rsidRPr="001B2BE1">
        <w:rPr>
          <w:rFonts w:eastAsia="SimSun"/>
          <w:color w:val="000000"/>
          <w:kern w:val="1"/>
          <w:sz w:val="28"/>
          <w:szCs w:val="28"/>
          <w:lang w:bidi="hi-IN"/>
        </w:rPr>
        <w:t xml:space="preserve"> право пользования данным жилым помещением; </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5</w:t>
      </w:r>
      <w:r w:rsidRPr="009211D2">
        <w:rPr>
          <w:rFonts w:eastAsia="SimSun"/>
          <w:color w:val="000000"/>
          <w:kern w:val="1"/>
          <w:sz w:val="28"/>
          <w:szCs w:val="28"/>
          <w:lang w:bidi="hi-IN"/>
        </w:rPr>
        <w:t>) документ, подтверждающий согласие законных представителей несовершеннолетних в возрасте от 14 до 18 лет, обратившихся самостоятельно с заявлением о предоставлении муниципальной услуги;</w:t>
      </w:r>
    </w:p>
    <w:p w:rsidR="00D724E0" w:rsidRPr="00D724E0" w:rsidRDefault="009211D2" w:rsidP="00D724E0">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6</w:t>
      </w:r>
      <w:r w:rsidRPr="009211D2">
        <w:rPr>
          <w:rFonts w:eastAsia="SimSun"/>
          <w:color w:val="000000"/>
          <w:kern w:val="1"/>
          <w:sz w:val="28"/>
          <w:szCs w:val="28"/>
          <w:lang w:bidi="hi-IN"/>
        </w:rPr>
        <w:t>) заявления других физических лиц, имеющих право пользования приватизируемым жилым помещением, о</w:t>
      </w:r>
      <w:r>
        <w:rPr>
          <w:rFonts w:eastAsia="SimSun"/>
          <w:color w:val="000000"/>
          <w:kern w:val="1"/>
          <w:sz w:val="28"/>
          <w:szCs w:val="28"/>
          <w:lang w:bidi="hi-IN"/>
        </w:rPr>
        <w:t>б</w:t>
      </w:r>
      <w:r w:rsidRPr="009211D2">
        <w:rPr>
          <w:rFonts w:eastAsia="SimSun"/>
          <w:color w:val="000000"/>
          <w:kern w:val="1"/>
          <w:sz w:val="28"/>
          <w:szCs w:val="28"/>
          <w:lang w:bidi="hi-IN"/>
        </w:rPr>
        <w:t xml:space="preserve"> </w:t>
      </w:r>
      <w:r>
        <w:rPr>
          <w:rFonts w:eastAsia="SimSun"/>
          <w:color w:val="000000"/>
          <w:kern w:val="1"/>
          <w:sz w:val="28"/>
          <w:szCs w:val="28"/>
          <w:lang w:bidi="hi-IN"/>
        </w:rPr>
        <w:t>отказе от включения</w:t>
      </w:r>
      <w:r w:rsidRPr="009211D2">
        <w:rPr>
          <w:rFonts w:eastAsia="SimSun"/>
          <w:color w:val="000000"/>
          <w:kern w:val="1"/>
          <w:sz w:val="28"/>
          <w:szCs w:val="28"/>
          <w:lang w:bidi="hi-IN"/>
        </w:rPr>
        <w:t xml:space="preserve"> их </w:t>
      </w:r>
      <w:r w:rsidR="00B51102">
        <w:rPr>
          <w:rFonts w:eastAsia="SimSun"/>
          <w:color w:val="000000"/>
          <w:kern w:val="1"/>
          <w:sz w:val="28"/>
          <w:szCs w:val="28"/>
          <w:lang w:bidi="hi-IN"/>
        </w:rPr>
        <w:t>договор приватизации жилого помещения</w:t>
      </w:r>
      <w:r w:rsidRPr="009211D2">
        <w:rPr>
          <w:rFonts w:eastAsia="SimSun"/>
          <w:color w:val="000000"/>
          <w:kern w:val="1"/>
          <w:sz w:val="28"/>
          <w:szCs w:val="28"/>
          <w:lang w:bidi="hi-IN"/>
        </w:rPr>
        <w:t xml:space="preserve"> (при наличии соответствующего волеизъявления)</w:t>
      </w:r>
      <w:r w:rsidR="00D724E0">
        <w:rPr>
          <w:rFonts w:eastAsia="SimSun"/>
          <w:color w:val="000000"/>
          <w:kern w:val="1"/>
          <w:sz w:val="28"/>
          <w:szCs w:val="28"/>
          <w:lang w:bidi="hi-IN"/>
        </w:rPr>
        <w:t xml:space="preserve">. </w:t>
      </w:r>
      <w:r w:rsidR="00D724E0" w:rsidRPr="00D724E0">
        <w:rPr>
          <w:rFonts w:eastAsia="SimSun"/>
          <w:color w:val="000000"/>
          <w:kern w:val="1"/>
          <w:sz w:val="28"/>
          <w:szCs w:val="28"/>
          <w:lang w:bidi="hi-IN"/>
        </w:rPr>
        <w:t xml:space="preserve">Указанное заявление может быть как нотариально заверенным, </w:t>
      </w:r>
      <w:proofErr w:type="gramStart"/>
      <w:r w:rsidR="00D724E0" w:rsidRPr="00D724E0">
        <w:rPr>
          <w:rFonts w:eastAsia="SimSun"/>
          <w:color w:val="000000"/>
          <w:kern w:val="1"/>
          <w:sz w:val="28"/>
          <w:szCs w:val="28"/>
          <w:lang w:bidi="hi-IN"/>
        </w:rPr>
        <w:t>так</w:t>
      </w:r>
      <w:proofErr w:type="gramEnd"/>
      <w:r w:rsidR="00D724E0" w:rsidRPr="00D724E0">
        <w:rPr>
          <w:rFonts w:eastAsia="SimSun"/>
          <w:color w:val="000000"/>
          <w:kern w:val="1"/>
          <w:sz w:val="28"/>
          <w:szCs w:val="28"/>
          <w:lang w:bidi="hi-IN"/>
        </w:rPr>
        <w:t xml:space="preserve"> и написано гражданами собственноручно </w:t>
      </w:r>
      <w:r w:rsidR="00D724E0" w:rsidRPr="00551A3F">
        <w:rPr>
          <w:rFonts w:eastAsia="SimSun"/>
          <w:color w:val="000000" w:themeColor="text1"/>
          <w:kern w:val="1"/>
          <w:sz w:val="28"/>
          <w:szCs w:val="28"/>
          <w:lang w:bidi="hi-IN"/>
        </w:rPr>
        <w:t xml:space="preserve">по форме согласно </w:t>
      </w:r>
      <w:r w:rsidR="00551A3F">
        <w:rPr>
          <w:rFonts w:eastAsia="SimSun"/>
          <w:color w:val="000000" w:themeColor="text1"/>
          <w:kern w:val="1"/>
          <w:sz w:val="28"/>
          <w:szCs w:val="28"/>
          <w:lang w:bidi="hi-IN"/>
        </w:rPr>
        <w:lastRenderedPageBreak/>
        <w:t xml:space="preserve">Приложению № </w:t>
      </w:r>
      <w:hyperlink r:id="rId12" w:history="1">
        <w:r w:rsidR="00551A3F">
          <w:rPr>
            <w:rStyle w:val="af0"/>
            <w:rFonts w:eastAsia="SimSun"/>
            <w:color w:val="000000" w:themeColor="text1"/>
            <w:kern w:val="1"/>
            <w:sz w:val="28"/>
            <w:szCs w:val="28"/>
            <w:u w:val="none"/>
            <w:lang w:bidi="hi-IN"/>
          </w:rPr>
          <w:t>2</w:t>
        </w:r>
      </w:hyperlink>
      <w:r w:rsidR="00D724E0" w:rsidRPr="00D724E0">
        <w:rPr>
          <w:rFonts w:eastAsia="SimSun"/>
          <w:color w:val="000000"/>
          <w:kern w:val="1"/>
          <w:sz w:val="28"/>
          <w:szCs w:val="28"/>
          <w:lang w:bidi="hi-IN"/>
        </w:rPr>
        <w:t xml:space="preserve"> </w:t>
      </w:r>
      <w:r w:rsidR="00551A3F">
        <w:rPr>
          <w:rFonts w:eastAsia="SimSun"/>
          <w:color w:val="000000"/>
          <w:kern w:val="1"/>
          <w:sz w:val="28"/>
          <w:szCs w:val="28"/>
          <w:lang w:bidi="hi-IN"/>
        </w:rPr>
        <w:t xml:space="preserve">к </w:t>
      </w:r>
      <w:r w:rsidR="00D724E0" w:rsidRPr="00D724E0">
        <w:rPr>
          <w:rFonts w:eastAsia="SimSun"/>
          <w:color w:val="000000"/>
          <w:kern w:val="1"/>
          <w:sz w:val="28"/>
          <w:szCs w:val="28"/>
          <w:lang w:bidi="hi-IN"/>
        </w:rPr>
        <w:t>настояще</w:t>
      </w:r>
      <w:r w:rsidR="00551A3F">
        <w:rPr>
          <w:rFonts w:eastAsia="SimSun"/>
          <w:color w:val="000000"/>
          <w:kern w:val="1"/>
          <w:sz w:val="28"/>
          <w:szCs w:val="28"/>
          <w:lang w:bidi="hi-IN"/>
        </w:rPr>
        <w:t>му</w:t>
      </w:r>
      <w:r w:rsidR="00D724E0" w:rsidRPr="00D724E0">
        <w:rPr>
          <w:rFonts w:eastAsia="SimSun"/>
          <w:color w:val="000000"/>
          <w:kern w:val="1"/>
          <w:sz w:val="28"/>
          <w:szCs w:val="28"/>
          <w:lang w:bidi="hi-IN"/>
        </w:rPr>
        <w:t xml:space="preserve"> административно</w:t>
      </w:r>
      <w:r w:rsidR="00551A3F">
        <w:rPr>
          <w:rFonts w:eastAsia="SimSun"/>
          <w:color w:val="000000"/>
          <w:kern w:val="1"/>
          <w:sz w:val="28"/>
          <w:szCs w:val="28"/>
          <w:lang w:bidi="hi-IN"/>
        </w:rPr>
        <w:t>му регламенту</w:t>
      </w:r>
      <w:r w:rsidR="00D724E0" w:rsidRPr="00D724E0">
        <w:rPr>
          <w:rFonts w:eastAsia="SimSun"/>
          <w:color w:val="000000"/>
          <w:kern w:val="1"/>
          <w:sz w:val="28"/>
          <w:szCs w:val="28"/>
          <w:lang w:bidi="hi-IN"/>
        </w:rPr>
        <w:t xml:space="preserve">, в присутствии </w:t>
      </w:r>
      <w:r w:rsidR="00551A3F">
        <w:rPr>
          <w:rFonts w:eastAsia="SimSun"/>
          <w:color w:val="000000"/>
          <w:kern w:val="1"/>
          <w:sz w:val="28"/>
          <w:szCs w:val="28"/>
          <w:lang w:bidi="hi-IN"/>
        </w:rPr>
        <w:t>должностного лица Администрации</w:t>
      </w:r>
      <w:r w:rsidR="00D724E0" w:rsidRPr="00D724E0">
        <w:rPr>
          <w:rFonts w:eastAsia="SimSun"/>
          <w:color w:val="000000"/>
          <w:kern w:val="1"/>
          <w:sz w:val="28"/>
          <w:szCs w:val="28"/>
          <w:lang w:bidi="hi-IN"/>
        </w:rPr>
        <w:t xml:space="preserve"> и заверено им; </w:t>
      </w:r>
    </w:p>
    <w:p w:rsidR="009211D2" w:rsidRDefault="007743F1" w:rsidP="009211D2">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7</w:t>
      </w:r>
      <w:r w:rsidR="009211D2" w:rsidRPr="009211D2">
        <w:rPr>
          <w:rFonts w:eastAsia="SimSun"/>
          <w:color w:val="000000"/>
          <w:kern w:val="1"/>
          <w:sz w:val="28"/>
          <w:szCs w:val="28"/>
          <w:lang w:bidi="hi-IN"/>
        </w:rPr>
        <w:t xml:space="preserve">) </w:t>
      </w:r>
      <w:r w:rsidR="00B462F6">
        <w:rPr>
          <w:rFonts w:eastAsia="SimSun"/>
          <w:color w:val="000000"/>
          <w:kern w:val="1"/>
          <w:sz w:val="28"/>
          <w:szCs w:val="28"/>
          <w:lang w:bidi="hi-IN"/>
        </w:rPr>
        <w:t>документы</w:t>
      </w:r>
      <w:r w:rsidR="009211D2" w:rsidRPr="009211D2">
        <w:rPr>
          <w:rFonts w:eastAsia="SimSun"/>
          <w:color w:val="000000"/>
          <w:kern w:val="1"/>
          <w:sz w:val="28"/>
          <w:szCs w:val="28"/>
          <w:lang w:bidi="hi-IN"/>
        </w:rPr>
        <w:t>, удостоверяющи</w:t>
      </w:r>
      <w:r w:rsidR="00B462F6">
        <w:rPr>
          <w:rFonts w:eastAsia="SimSun"/>
          <w:color w:val="000000"/>
          <w:kern w:val="1"/>
          <w:sz w:val="28"/>
          <w:szCs w:val="28"/>
          <w:lang w:bidi="hi-IN"/>
        </w:rPr>
        <w:t>е</w:t>
      </w:r>
      <w:r w:rsidR="009211D2" w:rsidRPr="009211D2">
        <w:rPr>
          <w:rFonts w:eastAsia="SimSun"/>
          <w:color w:val="000000"/>
          <w:kern w:val="1"/>
          <w:sz w:val="28"/>
          <w:szCs w:val="28"/>
          <w:lang w:bidi="hi-IN"/>
        </w:rPr>
        <w:t xml:space="preserve"> в соответствии с законодательством Российской Федерации личность заявителя и других физических лиц, имеющих право пользования приватизируемым жилым помещением.</w:t>
      </w:r>
    </w:p>
    <w:p w:rsidR="00B462F6" w:rsidRPr="00B462F6" w:rsidRDefault="00B462F6" w:rsidP="00B462F6">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 xml:space="preserve">8) </w:t>
      </w:r>
      <w:r w:rsidRPr="00B462F6">
        <w:rPr>
          <w:rFonts w:eastAsia="SimSun"/>
          <w:color w:val="000000"/>
          <w:kern w:val="1"/>
          <w:sz w:val="28"/>
          <w:szCs w:val="28"/>
          <w:lang w:bidi="hi-IN"/>
        </w:rPr>
        <w:t xml:space="preserve">согласие на обработку персональных данных гражданина-заявителя и членов его семьи либо одиноко проживающего гражданина-заявителя. </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sidRPr="009211D2">
        <w:rPr>
          <w:rFonts w:eastAsia="SimSun"/>
          <w:color w:val="000000"/>
          <w:kern w:val="1"/>
          <w:sz w:val="28"/>
          <w:szCs w:val="28"/>
          <w:lang w:bidi="hi-IN"/>
        </w:rPr>
        <w:t>В случае</w:t>
      </w:r>
      <w:proofErr w:type="gramStart"/>
      <w:r w:rsidRPr="009211D2">
        <w:rPr>
          <w:rFonts w:eastAsia="SimSun"/>
          <w:color w:val="000000"/>
          <w:kern w:val="1"/>
          <w:sz w:val="28"/>
          <w:szCs w:val="28"/>
          <w:lang w:bidi="hi-IN"/>
        </w:rPr>
        <w:t>,</w:t>
      </w:r>
      <w:proofErr w:type="gramEnd"/>
      <w:r w:rsidRPr="009211D2">
        <w:rPr>
          <w:rFonts w:eastAsia="SimSun"/>
          <w:color w:val="000000"/>
          <w:kern w:val="1"/>
          <w:sz w:val="28"/>
          <w:szCs w:val="28"/>
          <w:lang w:bidi="hi-IN"/>
        </w:rPr>
        <w:t xml:space="preserve"> если другими физическими лицами, имеющими право пользования приватизируемым жилым помещением, в том числе временно отсутствующими, являются недееспособные лица и лица, дееспособность которых </w:t>
      </w:r>
      <w:proofErr w:type="gramStart"/>
      <w:r w:rsidRPr="009211D2">
        <w:rPr>
          <w:rFonts w:eastAsia="SimSun"/>
          <w:color w:val="000000"/>
          <w:kern w:val="1"/>
          <w:sz w:val="28"/>
          <w:szCs w:val="28"/>
          <w:lang w:bidi="hi-IN"/>
        </w:rPr>
        <w:t>ограничена</w:t>
      </w:r>
      <w:proofErr w:type="gramEnd"/>
      <w:r w:rsidRPr="009211D2">
        <w:rPr>
          <w:rFonts w:eastAsia="SimSun"/>
          <w:color w:val="000000"/>
          <w:kern w:val="1"/>
          <w:sz w:val="28"/>
          <w:szCs w:val="28"/>
          <w:lang w:bidi="hi-IN"/>
        </w:rPr>
        <w:t xml:space="preserve">, согласие, указанное в </w:t>
      </w:r>
      <w:r w:rsidR="00AD6CCB">
        <w:rPr>
          <w:rFonts w:eastAsia="SimSun"/>
          <w:color w:val="000000"/>
          <w:kern w:val="1"/>
          <w:sz w:val="28"/>
          <w:szCs w:val="28"/>
          <w:lang w:bidi="hi-IN"/>
        </w:rPr>
        <w:t xml:space="preserve">3 </w:t>
      </w:r>
      <w:r w:rsidRPr="009211D2">
        <w:rPr>
          <w:rFonts w:eastAsia="SimSun"/>
          <w:color w:val="000000"/>
          <w:kern w:val="1"/>
          <w:sz w:val="28"/>
          <w:szCs w:val="28"/>
          <w:lang w:bidi="hi-IN"/>
        </w:rPr>
        <w:t>настоящего пункта, может быть выражено их законными представителями.</w:t>
      </w:r>
    </w:p>
    <w:p w:rsidR="009211D2" w:rsidRPr="009211D2" w:rsidRDefault="009211D2" w:rsidP="009211D2">
      <w:pPr>
        <w:suppressAutoHyphens/>
        <w:spacing w:line="276" w:lineRule="auto"/>
        <w:ind w:firstLine="709"/>
        <w:jc w:val="both"/>
        <w:rPr>
          <w:rFonts w:eastAsia="SimSun"/>
          <w:color w:val="000000"/>
          <w:kern w:val="1"/>
          <w:sz w:val="28"/>
          <w:szCs w:val="28"/>
          <w:lang w:bidi="hi-IN"/>
        </w:rPr>
      </w:pPr>
      <w:r w:rsidRPr="009211D2">
        <w:rPr>
          <w:rFonts w:eastAsia="SimSun"/>
          <w:color w:val="000000"/>
          <w:kern w:val="1"/>
          <w:sz w:val="28"/>
          <w:szCs w:val="28"/>
          <w:lang w:bidi="hi-IN"/>
        </w:rPr>
        <w:t xml:space="preserve">В случае, если </w:t>
      </w:r>
      <w:bookmarkStart w:id="2" w:name="_GoBack"/>
      <w:bookmarkEnd w:id="2"/>
      <w:r w:rsidRPr="009211D2">
        <w:rPr>
          <w:rFonts w:eastAsia="SimSun"/>
          <w:color w:val="000000"/>
          <w:kern w:val="1"/>
          <w:sz w:val="28"/>
          <w:szCs w:val="28"/>
          <w:lang w:bidi="hi-IN"/>
        </w:rPr>
        <w:t xml:space="preserve">разрешение, указанное в </w:t>
      </w:r>
      <w:r w:rsidR="00AD6CCB">
        <w:rPr>
          <w:rFonts w:eastAsia="SimSun"/>
          <w:color w:val="000000"/>
          <w:kern w:val="1"/>
          <w:sz w:val="28"/>
          <w:szCs w:val="28"/>
          <w:lang w:bidi="hi-IN"/>
        </w:rPr>
        <w:t>подпункте 4</w:t>
      </w:r>
      <w:r w:rsidRPr="009211D2">
        <w:rPr>
          <w:rFonts w:eastAsia="SimSun"/>
          <w:color w:val="000000"/>
          <w:kern w:val="1"/>
          <w:sz w:val="28"/>
          <w:szCs w:val="28"/>
          <w:lang w:bidi="hi-IN"/>
        </w:rPr>
        <w:t xml:space="preserve"> настоящего пункта, выдано органами опеки и попечительства </w:t>
      </w:r>
      <w:r w:rsidR="00AD6CCB">
        <w:rPr>
          <w:rFonts w:eastAsia="SimSun"/>
          <w:color w:val="000000"/>
          <w:kern w:val="1"/>
          <w:sz w:val="28"/>
          <w:szCs w:val="28"/>
          <w:lang w:bidi="hi-IN"/>
        </w:rPr>
        <w:t>Котласского муниципального округа Архангельской области</w:t>
      </w:r>
      <w:r w:rsidRPr="009211D2">
        <w:rPr>
          <w:rFonts w:eastAsia="SimSun"/>
          <w:color w:val="000000"/>
          <w:kern w:val="1"/>
          <w:sz w:val="28"/>
          <w:szCs w:val="28"/>
          <w:lang w:bidi="hi-IN"/>
        </w:rPr>
        <w:t xml:space="preserve">, о чем заявитель указал в заявлении о предоставлении муниципальной услуги, орган, предоставляющий муниципальную услуг, самостоятельно запрашивает копию такого разрешения в органах опеки и попечительства </w:t>
      </w:r>
      <w:r w:rsidR="00AD6CCB">
        <w:rPr>
          <w:rFonts w:eastAsia="SimSun"/>
          <w:color w:val="000000"/>
          <w:kern w:val="1"/>
          <w:sz w:val="28"/>
          <w:szCs w:val="28"/>
          <w:lang w:bidi="hi-IN"/>
        </w:rPr>
        <w:t>Котласского муниципального округа Архангельского области</w:t>
      </w:r>
      <w:r w:rsidRPr="009211D2">
        <w:rPr>
          <w:rFonts w:eastAsia="SimSun"/>
          <w:color w:val="000000"/>
          <w:kern w:val="1"/>
          <w:sz w:val="28"/>
          <w:szCs w:val="28"/>
          <w:lang w:bidi="hi-IN"/>
        </w:rPr>
        <w:t>.</w:t>
      </w:r>
    </w:p>
    <w:p w:rsidR="00083663" w:rsidRDefault="00083663" w:rsidP="00083663">
      <w:pPr>
        <w:spacing w:line="276" w:lineRule="auto"/>
        <w:ind w:firstLine="709"/>
        <w:jc w:val="both"/>
        <w:rPr>
          <w:sz w:val="28"/>
          <w:szCs w:val="28"/>
          <w:lang w:eastAsia="ru-RU"/>
        </w:rPr>
      </w:pPr>
      <w:r w:rsidRPr="00083663">
        <w:rPr>
          <w:rFonts w:eastAsia="SimSun"/>
          <w:color w:val="000000"/>
          <w:kern w:val="1"/>
          <w:sz w:val="28"/>
          <w:szCs w:val="28"/>
          <w:lang w:bidi="hi-IN"/>
        </w:rPr>
        <w:t>14.</w:t>
      </w:r>
      <w:r w:rsidRPr="00083663">
        <w:rPr>
          <w:sz w:val="28"/>
          <w:szCs w:val="28"/>
          <w:lang w:eastAsia="ru-RU"/>
        </w:rPr>
        <w:t> Для получения результата муниципальной услуги заявитель вправе по собственной инициативе представить:</w:t>
      </w:r>
    </w:p>
    <w:p w:rsidR="00A12485" w:rsidRPr="00A12485" w:rsidRDefault="00A12485" w:rsidP="00A12485">
      <w:pPr>
        <w:spacing w:line="276" w:lineRule="auto"/>
        <w:ind w:firstLine="709"/>
        <w:jc w:val="both"/>
        <w:rPr>
          <w:sz w:val="28"/>
          <w:szCs w:val="28"/>
          <w:lang w:eastAsia="ru-RU"/>
        </w:rPr>
      </w:pPr>
      <w:r>
        <w:rPr>
          <w:sz w:val="28"/>
          <w:szCs w:val="28"/>
          <w:lang w:eastAsia="ru-RU"/>
        </w:rPr>
        <w:t>1</w:t>
      </w:r>
      <w:r w:rsidRPr="00A12485">
        <w:rPr>
          <w:sz w:val="28"/>
          <w:szCs w:val="28"/>
          <w:lang w:eastAsia="ru-RU"/>
        </w:rPr>
        <w:t>) копию договора социального найма, копию решения о предоставлении жилого помещения или копию ордера на жилое помещение;</w:t>
      </w:r>
    </w:p>
    <w:p w:rsidR="00A12485" w:rsidRPr="00A12485" w:rsidRDefault="00A12485" w:rsidP="00A12485">
      <w:pPr>
        <w:spacing w:line="276" w:lineRule="auto"/>
        <w:ind w:firstLine="709"/>
        <w:jc w:val="both"/>
        <w:rPr>
          <w:sz w:val="28"/>
          <w:szCs w:val="28"/>
          <w:lang w:eastAsia="ru-RU"/>
        </w:rPr>
      </w:pPr>
      <w:r>
        <w:rPr>
          <w:sz w:val="28"/>
          <w:szCs w:val="28"/>
          <w:lang w:eastAsia="ru-RU"/>
        </w:rPr>
        <w:t>2</w:t>
      </w:r>
      <w:r w:rsidRPr="00A12485">
        <w:rPr>
          <w:sz w:val="28"/>
          <w:szCs w:val="28"/>
          <w:lang w:eastAsia="ru-RU"/>
        </w:rPr>
        <w:t>) копии документов о составе семьи 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представления заявления о предоставлении муниципальной услуги;</w:t>
      </w:r>
    </w:p>
    <w:p w:rsidR="00A12485" w:rsidRPr="00A12485" w:rsidRDefault="00A12485" w:rsidP="00A12485">
      <w:pPr>
        <w:spacing w:line="276" w:lineRule="auto"/>
        <w:ind w:firstLine="709"/>
        <w:jc w:val="both"/>
        <w:rPr>
          <w:sz w:val="28"/>
          <w:szCs w:val="28"/>
          <w:lang w:eastAsia="ru-RU"/>
        </w:rPr>
      </w:pPr>
      <w:r>
        <w:rPr>
          <w:sz w:val="28"/>
          <w:szCs w:val="28"/>
          <w:lang w:eastAsia="ru-RU"/>
        </w:rPr>
        <w:t>3</w:t>
      </w:r>
      <w:r w:rsidRPr="00A12485">
        <w:rPr>
          <w:sz w:val="28"/>
          <w:szCs w:val="28"/>
          <w:lang w:eastAsia="ru-RU"/>
        </w:rPr>
        <w:t>) справку, подтверждающую, что ранее право на приватизацию жилого помещения не было использовано заявителем и другими физическими лицами, выразившими намерение стать собственниками приватизируемого жилого помещения.</w:t>
      </w:r>
    </w:p>
    <w:p w:rsidR="00083663" w:rsidRPr="00083663" w:rsidRDefault="00083663" w:rsidP="00083663">
      <w:pPr>
        <w:spacing w:line="276" w:lineRule="auto"/>
        <w:ind w:firstLine="709"/>
        <w:jc w:val="both"/>
        <w:rPr>
          <w:sz w:val="28"/>
          <w:szCs w:val="28"/>
          <w:lang w:eastAsia="ru-RU"/>
        </w:rPr>
      </w:pPr>
      <w:r w:rsidRPr="00083663">
        <w:rPr>
          <w:spacing w:val="-4"/>
          <w:sz w:val="28"/>
          <w:szCs w:val="28"/>
          <w:lang w:eastAsia="ru-RU"/>
        </w:rPr>
        <w:t>15. Если заявитель не представил по собственной инициативе документы,</w:t>
      </w:r>
      <w:r w:rsidRPr="00083663">
        <w:rPr>
          <w:sz w:val="28"/>
          <w:szCs w:val="28"/>
          <w:lang w:eastAsia="ru-RU"/>
        </w:rPr>
        <w:t xml:space="preserve"> указанные в пункте 14 настоящего административного регламента, Администрации</w:t>
      </w:r>
      <w:r w:rsidR="00460F2A">
        <w:rPr>
          <w:sz w:val="28"/>
          <w:szCs w:val="28"/>
          <w:lang w:eastAsia="ru-RU"/>
        </w:rPr>
        <w:t xml:space="preserve"> </w:t>
      </w:r>
      <w:r w:rsidRPr="00083663">
        <w:rPr>
          <w:sz w:val="28"/>
          <w:szCs w:val="28"/>
          <w:lang w:eastAsia="ru-RU"/>
        </w:rPr>
        <w:t>долж</w:t>
      </w:r>
      <w:r w:rsidR="00460F2A">
        <w:rPr>
          <w:sz w:val="28"/>
          <w:szCs w:val="28"/>
          <w:lang w:eastAsia="ru-RU"/>
        </w:rPr>
        <w:t>на</w:t>
      </w:r>
      <w:r w:rsidRPr="00083663">
        <w:rPr>
          <w:sz w:val="28"/>
          <w:szCs w:val="28"/>
          <w:lang w:eastAsia="ru-RU"/>
        </w:rPr>
        <w:t xml:space="preserve">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EF0ED5" w:rsidRPr="00181D1D" w:rsidRDefault="00083663" w:rsidP="00EF0ED5">
      <w:pPr>
        <w:spacing w:line="276" w:lineRule="auto"/>
        <w:ind w:firstLine="709"/>
        <w:jc w:val="both"/>
        <w:rPr>
          <w:color w:val="000000" w:themeColor="text1"/>
          <w:sz w:val="28"/>
          <w:szCs w:val="28"/>
          <w:lang w:eastAsia="ru-RU"/>
        </w:rPr>
      </w:pPr>
      <w:r w:rsidRPr="00181D1D">
        <w:rPr>
          <w:color w:val="000000" w:themeColor="text1"/>
          <w:sz w:val="28"/>
          <w:szCs w:val="28"/>
          <w:lang w:eastAsia="ru-RU"/>
        </w:rPr>
        <w:t xml:space="preserve">16.  </w:t>
      </w:r>
      <w:r w:rsidR="00EF0ED5" w:rsidRPr="00181D1D">
        <w:rPr>
          <w:color w:val="000000" w:themeColor="text1"/>
          <w:sz w:val="28"/>
          <w:szCs w:val="28"/>
          <w:lang w:eastAsia="ru-RU"/>
        </w:rPr>
        <w:t>Документ</w:t>
      </w:r>
      <w:r w:rsidR="00181D1D" w:rsidRPr="00181D1D">
        <w:rPr>
          <w:color w:val="000000" w:themeColor="text1"/>
          <w:sz w:val="28"/>
          <w:szCs w:val="28"/>
          <w:lang w:eastAsia="ru-RU"/>
        </w:rPr>
        <w:t>ы</w:t>
      </w:r>
      <w:r w:rsidR="00EF0ED5" w:rsidRPr="00181D1D">
        <w:rPr>
          <w:color w:val="000000" w:themeColor="text1"/>
          <w:sz w:val="28"/>
          <w:szCs w:val="28"/>
          <w:lang w:eastAsia="ru-RU"/>
        </w:rPr>
        <w:t>, предусмотренны</w:t>
      </w:r>
      <w:r w:rsidR="00181D1D" w:rsidRPr="00181D1D">
        <w:rPr>
          <w:color w:val="000000" w:themeColor="text1"/>
          <w:sz w:val="28"/>
          <w:szCs w:val="28"/>
          <w:lang w:eastAsia="ru-RU"/>
        </w:rPr>
        <w:t>е</w:t>
      </w:r>
      <w:r w:rsidR="00EF0ED5" w:rsidRPr="00181D1D">
        <w:rPr>
          <w:color w:val="000000" w:themeColor="text1"/>
          <w:sz w:val="28"/>
          <w:szCs w:val="28"/>
          <w:lang w:eastAsia="ru-RU"/>
        </w:rPr>
        <w:t xml:space="preserve"> </w:t>
      </w:r>
      <w:hyperlink r:id="rId13" w:history="1">
        <w:r w:rsidR="00181D1D" w:rsidRPr="00181D1D">
          <w:rPr>
            <w:rStyle w:val="af0"/>
            <w:color w:val="000000" w:themeColor="text1"/>
            <w:sz w:val="28"/>
            <w:szCs w:val="28"/>
            <w:u w:val="none"/>
            <w:lang w:eastAsia="ru-RU"/>
          </w:rPr>
          <w:t>подпунктами</w:t>
        </w:r>
        <w:r w:rsidR="00EF0ED5" w:rsidRPr="00181D1D">
          <w:rPr>
            <w:rStyle w:val="af0"/>
            <w:color w:val="000000" w:themeColor="text1"/>
            <w:sz w:val="28"/>
            <w:szCs w:val="28"/>
            <w:u w:val="none"/>
            <w:lang w:eastAsia="ru-RU"/>
          </w:rPr>
          <w:t xml:space="preserve"> 1</w:t>
        </w:r>
        <w:r w:rsidR="00181D1D" w:rsidRPr="00181D1D">
          <w:rPr>
            <w:rStyle w:val="af0"/>
            <w:color w:val="000000" w:themeColor="text1"/>
            <w:sz w:val="28"/>
            <w:szCs w:val="28"/>
            <w:u w:val="none"/>
            <w:lang w:eastAsia="ru-RU"/>
          </w:rPr>
          <w:t xml:space="preserve">, 3, 4, 5, 6 </w:t>
        </w:r>
        <w:r w:rsidR="00EF0ED5" w:rsidRPr="00181D1D">
          <w:rPr>
            <w:rStyle w:val="af0"/>
            <w:color w:val="000000" w:themeColor="text1"/>
            <w:sz w:val="28"/>
            <w:szCs w:val="28"/>
            <w:u w:val="none"/>
            <w:lang w:eastAsia="ru-RU"/>
          </w:rPr>
          <w:t>пункта 13</w:t>
        </w:r>
      </w:hyperlink>
      <w:r w:rsidR="00181D1D" w:rsidRPr="00181D1D">
        <w:rPr>
          <w:rStyle w:val="af0"/>
          <w:color w:val="000000" w:themeColor="text1"/>
          <w:sz w:val="28"/>
          <w:szCs w:val="28"/>
          <w:u w:val="none"/>
          <w:lang w:eastAsia="ru-RU"/>
        </w:rPr>
        <w:t>, подпунктом 3 пункта 14</w:t>
      </w:r>
      <w:r w:rsidR="00EF0ED5" w:rsidRPr="00181D1D">
        <w:rPr>
          <w:color w:val="000000" w:themeColor="text1"/>
          <w:sz w:val="28"/>
          <w:szCs w:val="28"/>
          <w:lang w:eastAsia="ru-RU"/>
        </w:rPr>
        <w:t xml:space="preserve"> настоящего </w:t>
      </w:r>
      <w:r w:rsidR="00181D1D" w:rsidRPr="00181D1D">
        <w:rPr>
          <w:color w:val="000000" w:themeColor="text1"/>
          <w:sz w:val="28"/>
          <w:szCs w:val="28"/>
          <w:lang w:eastAsia="ru-RU"/>
        </w:rPr>
        <w:t>административного регламента</w:t>
      </w:r>
      <w:r w:rsidR="00EF0ED5" w:rsidRPr="00181D1D">
        <w:rPr>
          <w:color w:val="000000" w:themeColor="text1"/>
          <w:sz w:val="28"/>
          <w:szCs w:val="28"/>
          <w:lang w:eastAsia="ru-RU"/>
        </w:rPr>
        <w:t xml:space="preserve">, </w:t>
      </w:r>
      <w:r w:rsidR="00EF0ED5" w:rsidRPr="00181D1D">
        <w:rPr>
          <w:color w:val="000000" w:themeColor="text1"/>
          <w:sz w:val="28"/>
          <w:szCs w:val="28"/>
          <w:lang w:eastAsia="ru-RU"/>
        </w:rPr>
        <w:lastRenderedPageBreak/>
        <w:t xml:space="preserve">предоставляется в виде оригинала или в виде электронного документа в одном экземпляре. </w:t>
      </w:r>
    </w:p>
    <w:p w:rsidR="00EF0ED5" w:rsidRPr="00181D1D" w:rsidRDefault="00EF0ED5" w:rsidP="00EF0ED5">
      <w:pPr>
        <w:spacing w:line="276" w:lineRule="auto"/>
        <w:ind w:firstLine="709"/>
        <w:jc w:val="both"/>
        <w:rPr>
          <w:color w:val="000000" w:themeColor="text1"/>
          <w:sz w:val="28"/>
          <w:szCs w:val="28"/>
          <w:lang w:eastAsia="ru-RU"/>
        </w:rPr>
      </w:pPr>
      <w:r w:rsidRPr="00181D1D">
        <w:rPr>
          <w:color w:val="000000" w:themeColor="text1"/>
          <w:sz w:val="28"/>
          <w:szCs w:val="28"/>
          <w:lang w:eastAsia="ru-RU"/>
        </w:rPr>
        <w:t xml:space="preserve"> </w:t>
      </w:r>
      <w:r w:rsidR="00083663" w:rsidRPr="00181D1D">
        <w:rPr>
          <w:color w:val="000000" w:themeColor="text1"/>
          <w:sz w:val="28"/>
          <w:szCs w:val="28"/>
          <w:lang w:eastAsia="ru-RU"/>
        </w:rPr>
        <w:t>17.</w:t>
      </w:r>
      <w:r w:rsidRPr="00181D1D">
        <w:rPr>
          <w:color w:val="000000" w:themeColor="text1"/>
          <w:sz w:val="28"/>
          <w:szCs w:val="28"/>
          <w:lang w:eastAsia="ru-RU"/>
        </w:rPr>
        <w:t xml:space="preserve"> Иные</w:t>
      </w:r>
      <w:r w:rsidR="00083663" w:rsidRPr="00181D1D">
        <w:rPr>
          <w:color w:val="000000" w:themeColor="text1"/>
          <w:sz w:val="28"/>
          <w:szCs w:val="28"/>
          <w:lang w:eastAsia="ru-RU"/>
        </w:rPr>
        <w:t> </w:t>
      </w:r>
      <w:r w:rsidRPr="00181D1D">
        <w:rPr>
          <w:color w:val="000000" w:themeColor="text1"/>
          <w:spacing w:val="-2"/>
          <w:sz w:val="28"/>
          <w:szCs w:val="28"/>
          <w:lang w:eastAsia="ru-RU"/>
        </w:rPr>
        <w:t>д</w:t>
      </w:r>
      <w:r w:rsidR="00083663" w:rsidRPr="00181D1D">
        <w:rPr>
          <w:color w:val="000000" w:themeColor="text1"/>
          <w:spacing w:val="-2"/>
          <w:sz w:val="28"/>
          <w:szCs w:val="28"/>
          <w:lang w:eastAsia="ru-RU"/>
        </w:rPr>
        <w:t>окументы, предусмотренные пункта</w:t>
      </w:r>
      <w:r w:rsidRPr="00181D1D">
        <w:rPr>
          <w:color w:val="000000" w:themeColor="text1"/>
          <w:spacing w:val="-2"/>
          <w:sz w:val="28"/>
          <w:szCs w:val="28"/>
          <w:lang w:eastAsia="ru-RU"/>
        </w:rPr>
        <w:t>ми</w:t>
      </w:r>
      <w:r w:rsidR="00083663" w:rsidRPr="00181D1D">
        <w:rPr>
          <w:color w:val="000000" w:themeColor="text1"/>
          <w:spacing w:val="-2"/>
          <w:sz w:val="28"/>
          <w:szCs w:val="28"/>
          <w:lang w:eastAsia="ru-RU"/>
        </w:rPr>
        <w:t> 13</w:t>
      </w:r>
      <w:r w:rsidRPr="00181D1D">
        <w:rPr>
          <w:color w:val="000000" w:themeColor="text1"/>
          <w:spacing w:val="-2"/>
          <w:sz w:val="28"/>
          <w:szCs w:val="28"/>
          <w:lang w:eastAsia="ru-RU"/>
        </w:rPr>
        <w:t>, 14</w:t>
      </w:r>
      <w:r w:rsidR="00083663" w:rsidRPr="00181D1D">
        <w:rPr>
          <w:color w:val="000000" w:themeColor="text1"/>
          <w:spacing w:val="-2"/>
          <w:sz w:val="28"/>
          <w:szCs w:val="28"/>
          <w:lang w:eastAsia="ru-RU"/>
        </w:rPr>
        <w:t xml:space="preserve"> </w:t>
      </w:r>
      <w:r w:rsidR="00083663" w:rsidRPr="00181D1D">
        <w:rPr>
          <w:color w:val="000000" w:themeColor="text1"/>
          <w:sz w:val="28"/>
          <w:szCs w:val="28"/>
          <w:lang w:eastAsia="ru-RU"/>
        </w:rPr>
        <w:t xml:space="preserve">настоящего административного регламента, представляются </w:t>
      </w:r>
      <w:r w:rsidRPr="00181D1D">
        <w:rPr>
          <w:color w:val="000000" w:themeColor="text1"/>
          <w:sz w:val="28"/>
          <w:szCs w:val="28"/>
          <w:lang w:eastAsia="ru-RU"/>
        </w:rPr>
        <w:t xml:space="preserve">в </w:t>
      </w:r>
      <w:r w:rsidR="00181D1D" w:rsidRPr="00181D1D">
        <w:rPr>
          <w:color w:val="000000" w:themeColor="text1"/>
          <w:sz w:val="28"/>
          <w:szCs w:val="28"/>
          <w:lang w:eastAsia="ru-RU"/>
        </w:rPr>
        <w:t xml:space="preserve">оригинале с приложением </w:t>
      </w:r>
      <w:r w:rsidRPr="00181D1D">
        <w:rPr>
          <w:color w:val="000000" w:themeColor="text1"/>
          <w:sz w:val="28"/>
          <w:szCs w:val="28"/>
          <w:lang w:eastAsia="ru-RU"/>
        </w:rPr>
        <w:t>копии на бумажном носителе или в виде электронного документа в одном экземпляре каждый</w:t>
      </w:r>
      <w:r w:rsidR="00181D1D" w:rsidRPr="00181D1D">
        <w:rPr>
          <w:color w:val="000000" w:themeColor="text1"/>
          <w:sz w:val="28"/>
          <w:szCs w:val="28"/>
          <w:lang w:eastAsia="ru-RU"/>
        </w:rPr>
        <w:t>.</w:t>
      </w:r>
      <w:r w:rsidRPr="00181D1D">
        <w:rPr>
          <w:color w:val="000000" w:themeColor="text1"/>
          <w:sz w:val="28"/>
          <w:szCs w:val="28"/>
          <w:lang w:eastAsia="ru-RU"/>
        </w:rPr>
        <w:t xml:space="preserve"> </w:t>
      </w:r>
    </w:p>
    <w:p w:rsidR="000B7B43" w:rsidRPr="000B7B43" w:rsidRDefault="00EF0ED5" w:rsidP="00EF0ED5">
      <w:pPr>
        <w:spacing w:line="276" w:lineRule="auto"/>
        <w:ind w:firstLine="709"/>
        <w:jc w:val="both"/>
        <w:rPr>
          <w:sz w:val="28"/>
          <w:szCs w:val="28"/>
          <w:lang w:eastAsia="ru-RU"/>
        </w:rPr>
      </w:pPr>
      <w:r w:rsidRPr="00EF0ED5">
        <w:rPr>
          <w:sz w:val="28"/>
          <w:szCs w:val="28"/>
          <w:lang w:eastAsia="ru-RU"/>
        </w:rPr>
        <w:t xml:space="preserve"> </w:t>
      </w:r>
      <w:r w:rsidR="000B7B43" w:rsidRPr="000B7B43">
        <w:rPr>
          <w:sz w:val="28"/>
          <w:szCs w:val="28"/>
          <w:lang w:eastAsia="ru-RU"/>
        </w:rPr>
        <w:t>Копии документов должны полностью соответствовать оригиналам документов. Электронные документы представляются размером не более 5 Мбайт в формате: текстовые документы - *.</w:t>
      </w:r>
      <w:proofErr w:type="spellStart"/>
      <w:r w:rsidR="000B7B43" w:rsidRPr="000B7B43">
        <w:rPr>
          <w:sz w:val="28"/>
          <w:szCs w:val="28"/>
          <w:lang w:eastAsia="ru-RU"/>
        </w:rPr>
        <w:t>doc</w:t>
      </w:r>
      <w:proofErr w:type="spellEnd"/>
      <w:r w:rsidR="000B7B43" w:rsidRPr="000B7B43">
        <w:rPr>
          <w:sz w:val="28"/>
          <w:szCs w:val="28"/>
          <w:lang w:eastAsia="ru-RU"/>
        </w:rPr>
        <w:t>, *.</w:t>
      </w:r>
      <w:proofErr w:type="spellStart"/>
      <w:r w:rsidR="000B7B43" w:rsidRPr="000B7B43">
        <w:rPr>
          <w:sz w:val="28"/>
          <w:szCs w:val="28"/>
          <w:lang w:eastAsia="ru-RU"/>
        </w:rPr>
        <w:t>docx</w:t>
      </w:r>
      <w:proofErr w:type="spellEnd"/>
      <w:r w:rsidR="000B7B43" w:rsidRPr="000B7B43">
        <w:rPr>
          <w:sz w:val="28"/>
          <w:szCs w:val="28"/>
          <w:lang w:eastAsia="ru-RU"/>
        </w:rPr>
        <w:t>, *.</w:t>
      </w:r>
      <w:proofErr w:type="spellStart"/>
      <w:r w:rsidR="000B7B43" w:rsidRPr="000B7B43">
        <w:rPr>
          <w:sz w:val="28"/>
          <w:szCs w:val="28"/>
          <w:lang w:eastAsia="ru-RU"/>
        </w:rPr>
        <w:t>xls</w:t>
      </w:r>
      <w:proofErr w:type="spellEnd"/>
      <w:r w:rsidR="000B7B43" w:rsidRPr="000B7B43">
        <w:rPr>
          <w:sz w:val="28"/>
          <w:szCs w:val="28"/>
          <w:lang w:eastAsia="ru-RU"/>
        </w:rPr>
        <w:t>, *.</w:t>
      </w:r>
      <w:proofErr w:type="spellStart"/>
      <w:r w:rsidR="000B7B43" w:rsidRPr="000B7B43">
        <w:rPr>
          <w:sz w:val="28"/>
          <w:szCs w:val="28"/>
          <w:lang w:eastAsia="ru-RU"/>
        </w:rPr>
        <w:t>xlsx</w:t>
      </w:r>
      <w:proofErr w:type="spellEnd"/>
      <w:r w:rsidR="000B7B43" w:rsidRPr="000B7B43">
        <w:rPr>
          <w:sz w:val="28"/>
          <w:szCs w:val="28"/>
          <w:lang w:eastAsia="ru-RU"/>
        </w:rPr>
        <w:t>, *.</w:t>
      </w:r>
      <w:proofErr w:type="spellStart"/>
      <w:r w:rsidR="000B7B43" w:rsidRPr="000B7B43">
        <w:rPr>
          <w:sz w:val="28"/>
          <w:szCs w:val="28"/>
          <w:lang w:eastAsia="ru-RU"/>
        </w:rPr>
        <w:t>pdf</w:t>
      </w:r>
      <w:proofErr w:type="spellEnd"/>
      <w:r w:rsidR="000B7B43" w:rsidRPr="000B7B43">
        <w:rPr>
          <w:sz w:val="28"/>
          <w:szCs w:val="28"/>
          <w:lang w:eastAsia="ru-RU"/>
        </w:rPr>
        <w:t xml:space="preserve"> (один документ - один файл); иные изображения, - *.</w:t>
      </w:r>
      <w:proofErr w:type="spellStart"/>
      <w:r w:rsidR="000B7B43" w:rsidRPr="000B7B43">
        <w:rPr>
          <w:sz w:val="28"/>
          <w:szCs w:val="28"/>
          <w:lang w:eastAsia="ru-RU"/>
        </w:rPr>
        <w:t>pdf</w:t>
      </w:r>
      <w:proofErr w:type="spellEnd"/>
      <w:r w:rsidR="000B7B43" w:rsidRPr="000B7B43">
        <w:rPr>
          <w:sz w:val="28"/>
          <w:szCs w:val="28"/>
          <w:lang w:eastAsia="ru-RU"/>
        </w:rPr>
        <w:t>, *.</w:t>
      </w:r>
      <w:proofErr w:type="spellStart"/>
      <w:r w:rsidR="000B7B43" w:rsidRPr="000B7B43">
        <w:rPr>
          <w:sz w:val="28"/>
          <w:szCs w:val="28"/>
          <w:lang w:eastAsia="ru-RU"/>
        </w:rPr>
        <w:t>gif</w:t>
      </w:r>
      <w:proofErr w:type="spellEnd"/>
      <w:r w:rsidR="000B7B43" w:rsidRPr="000B7B43">
        <w:rPr>
          <w:sz w:val="28"/>
          <w:szCs w:val="28"/>
          <w:lang w:eastAsia="ru-RU"/>
        </w:rPr>
        <w:t>, *.</w:t>
      </w:r>
      <w:proofErr w:type="spellStart"/>
      <w:r w:rsidR="000B7B43" w:rsidRPr="000B7B43">
        <w:rPr>
          <w:sz w:val="28"/>
          <w:szCs w:val="28"/>
          <w:lang w:eastAsia="ru-RU"/>
        </w:rPr>
        <w:t>jpg</w:t>
      </w:r>
      <w:proofErr w:type="spellEnd"/>
      <w:r w:rsidR="000B7B43" w:rsidRPr="000B7B43">
        <w:rPr>
          <w:sz w:val="28"/>
          <w:szCs w:val="28"/>
          <w:lang w:eastAsia="ru-RU"/>
        </w:rPr>
        <w:t>, *.</w:t>
      </w:r>
      <w:proofErr w:type="spellStart"/>
      <w:r w:rsidR="000B7B43" w:rsidRPr="000B7B43">
        <w:rPr>
          <w:sz w:val="28"/>
          <w:szCs w:val="28"/>
          <w:lang w:eastAsia="ru-RU"/>
        </w:rPr>
        <w:t>jpeg</w:t>
      </w:r>
      <w:proofErr w:type="spellEnd"/>
      <w:r w:rsidR="000B7B43" w:rsidRPr="000B7B43">
        <w:rPr>
          <w:sz w:val="28"/>
          <w:szCs w:val="28"/>
          <w:lang w:eastAsia="ru-RU"/>
        </w:rPr>
        <w:t xml:space="preserve">. Электронные документы должны полностью соответствовать документам на бумажном носителе. </w:t>
      </w:r>
    </w:p>
    <w:p w:rsidR="00083663" w:rsidRPr="00083663" w:rsidRDefault="00083663" w:rsidP="00083663">
      <w:pPr>
        <w:spacing w:line="276" w:lineRule="auto"/>
        <w:ind w:firstLine="709"/>
        <w:jc w:val="both"/>
        <w:rPr>
          <w:sz w:val="28"/>
          <w:szCs w:val="28"/>
          <w:lang w:eastAsia="ru-RU"/>
        </w:rPr>
      </w:pPr>
      <w:r w:rsidRPr="00083663">
        <w:rPr>
          <w:sz w:val="28"/>
          <w:szCs w:val="28"/>
          <w:lang w:eastAsia="ru-RU"/>
        </w:rPr>
        <w:t>18. Документы, предусмотренные настоящим подразделом, представляются одним из следующих способов:</w:t>
      </w:r>
    </w:p>
    <w:p w:rsidR="00083663" w:rsidRPr="00083663" w:rsidRDefault="00C9401F"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подаются заявителем лично в Администрацию</w:t>
      </w:r>
      <w:r w:rsidR="000B7B43">
        <w:rPr>
          <w:sz w:val="28"/>
          <w:szCs w:val="28"/>
          <w:lang w:eastAsia="ru-RU"/>
        </w:rPr>
        <w:t>, многофункциональный центр предоставления государственных и муниципальных услуг</w:t>
      </w:r>
      <w:r w:rsidR="00083663" w:rsidRPr="00083663">
        <w:rPr>
          <w:sz w:val="28"/>
          <w:szCs w:val="28"/>
          <w:lang w:eastAsia="ru-RU"/>
        </w:rPr>
        <w:t>;</w:t>
      </w:r>
    </w:p>
    <w:p w:rsidR="00083663" w:rsidRDefault="00C9401F"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направляются заказным почтовым отправлением с уведомлен</w:t>
      </w:r>
      <w:r>
        <w:rPr>
          <w:sz w:val="28"/>
          <w:szCs w:val="28"/>
          <w:lang w:eastAsia="ru-RU"/>
        </w:rPr>
        <w:t xml:space="preserve">ием </w:t>
      </w:r>
      <w:r>
        <w:rPr>
          <w:sz w:val="28"/>
          <w:szCs w:val="28"/>
          <w:lang w:eastAsia="ru-RU"/>
        </w:rPr>
        <w:br/>
        <w:t>о вручении в Администрацию;</w:t>
      </w:r>
    </w:p>
    <w:p w:rsidR="00C9401F" w:rsidRPr="00C9401F" w:rsidRDefault="00C9401F" w:rsidP="00C9401F">
      <w:pPr>
        <w:spacing w:line="276" w:lineRule="auto"/>
        <w:ind w:firstLine="709"/>
        <w:jc w:val="both"/>
        <w:rPr>
          <w:sz w:val="28"/>
          <w:szCs w:val="28"/>
          <w:lang w:eastAsia="ru-RU"/>
        </w:rPr>
      </w:pPr>
      <w:r>
        <w:rPr>
          <w:sz w:val="28"/>
          <w:szCs w:val="28"/>
          <w:lang w:eastAsia="ru-RU"/>
        </w:rPr>
        <w:t xml:space="preserve">- </w:t>
      </w:r>
      <w:r w:rsidRPr="007654A4">
        <w:rPr>
          <w:sz w:val="28"/>
          <w:szCs w:val="28"/>
          <w:lang w:eastAsia="ru-RU"/>
        </w:rPr>
        <w:t xml:space="preserve">направляются через </w:t>
      </w:r>
      <w:proofErr w:type="gramStart"/>
      <w:r w:rsidRPr="007654A4">
        <w:rPr>
          <w:sz w:val="28"/>
          <w:szCs w:val="28"/>
          <w:lang w:eastAsia="ru-RU"/>
        </w:rPr>
        <w:t>интернет-порталы</w:t>
      </w:r>
      <w:proofErr w:type="gramEnd"/>
      <w:r w:rsidRPr="007654A4">
        <w:rPr>
          <w:sz w:val="28"/>
          <w:szCs w:val="28"/>
          <w:lang w:eastAsia="ru-RU"/>
        </w:rPr>
        <w:t xml:space="preserve"> государственных и муниципальных услуг.</w:t>
      </w:r>
    </w:p>
    <w:p w:rsidR="00083663" w:rsidRPr="00083663" w:rsidRDefault="00083663" w:rsidP="00083663">
      <w:pPr>
        <w:spacing w:line="276" w:lineRule="auto"/>
        <w:ind w:firstLine="709"/>
        <w:jc w:val="both"/>
        <w:rPr>
          <w:sz w:val="28"/>
          <w:szCs w:val="28"/>
          <w:lang w:eastAsia="ru-RU"/>
        </w:rPr>
      </w:pPr>
      <w:r w:rsidRPr="00083663">
        <w:rPr>
          <w:sz w:val="28"/>
          <w:szCs w:val="28"/>
          <w:lang w:eastAsia="ru-RU"/>
        </w:rPr>
        <w:t xml:space="preserve">19. Администрация не вправе требовать от заявителя: </w:t>
      </w:r>
    </w:p>
    <w:p w:rsidR="00083663" w:rsidRPr="00083663" w:rsidRDefault="007D2AD3"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663" w:rsidRPr="00083663" w:rsidRDefault="007D2AD3" w:rsidP="00083663">
      <w:pPr>
        <w:autoSpaceDE w:val="0"/>
        <w:autoSpaceDN w:val="0"/>
        <w:adjustRightInd w:val="0"/>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xml:space="preserve">представления документов и информации, которые находятся </w:t>
      </w:r>
      <w:r w:rsidR="00083663" w:rsidRPr="00083663">
        <w:rPr>
          <w:sz w:val="28"/>
          <w:szCs w:val="28"/>
          <w:lang w:eastAsia="ru-RU"/>
        </w:rPr>
        <w:br/>
        <w:t>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Котласского муниципального округа Архангельской области;</w:t>
      </w:r>
    </w:p>
    <w:p w:rsidR="00083663" w:rsidRPr="00083663" w:rsidRDefault="007D2AD3" w:rsidP="00083663">
      <w:pPr>
        <w:autoSpaceDE w:val="0"/>
        <w:autoSpaceDN w:val="0"/>
        <w:adjustRightInd w:val="0"/>
        <w:spacing w:line="276" w:lineRule="auto"/>
        <w:ind w:firstLine="709"/>
        <w:jc w:val="both"/>
        <w:rPr>
          <w:sz w:val="28"/>
          <w:szCs w:val="28"/>
          <w:lang w:eastAsia="ru-RU"/>
        </w:rPr>
      </w:pPr>
      <w:proofErr w:type="gramStart"/>
      <w:r>
        <w:rPr>
          <w:sz w:val="28"/>
          <w:szCs w:val="28"/>
          <w:lang w:eastAsia="ru-RU"/>
        </w:rPr>
        <w:t xml:space="preserve">- </w:t>
      </w:r>
      <w:r w:rsidR="00083663" w:rsidRPr="00083663">
        <w:rPr>
          <w:sz w:val="28"/>
          <w:szCs w:val="28"/>
          <w:lang w:eastAsia="ru-RU"/>
        </w:rPr>
        <w:t xml:space="preserve"> осуществления действий, в том числе согласований, необходимых </w:t>
      </w:r>
      <w:r w:rsidR="00083663" w:rsidRPr="00083663">
        <w:rPr>
          <w:sz w:val="28"/>
          <w:szCs w:val="28"/>
          <w:lang w:eastAsia="ru-RU"/>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83663" w:rsidRPr="00083663">
        <w:rPr>
          <w:sz w:val="28"/>
          <w:szCs w:val="28"/>
          <w:lang w:eastAsia="ru-RU"/>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83663" w:rsidRPr="00083663">
        <w:rPr>
          <w:sz w:val="28"/>
          <w:szCs w:val="28"/>
          <w:lang w:eastAsia="ru-RU"/>
        </w:rPr>
        <w:br/>
        <w:t xml:space="preserve">в перечни, указанные в </w:t>
      </w:r>
      <w:hyperlink r:id="rId14" w:history="1">
        <w:r w:rsidR="00083663" w:rsidRPr="00083663">
          <w:rPr>
            <w:color w:val="000000"/>
            <w:sz w:val="28"/>
            <w:szCs w:val="28"/>
            <w:lang w:eastAsia="ru-RU"/>
          </w:rPr>
          <w:t>части 1 статьи 9</w:t>
        </w:r>
      </w:hyperlink>
      <w:r w:rsidR="00083663" w:rsidRPr="00083663">
        <w:rPr>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083663" w:rsidRPr="00083663" w:rsidRDefault="007D2AD3"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w:t>
      </w:r>
      <w:r w:rsidR="00083663" w:rsidRPr="00083663">
        <w:rPr>
          <w:sz w:val="28"/>
          <w:szCs w:val="28"/>
          <w:lang w:eastAsia="ru-RU"/>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663" w:rsidRPr="00083663" w:rsidRDefault="007D2AD3"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663" w:rsidRPr="00083663" w:rsidRDefault="007D2AD3"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663" w:rsidRPr="00083663" w:rsidRDefault="007D2AD3" w:rsidP="00083663">
      <w:pPr>
        <w:spacing w:line="276" w:lineRule="auto"/>
        <w:ind w:firstLine="709"/>
        <w:jc w:val="both"/>
        <w:rPr>
          <w:sz w:val="28"/>
          <w:szCs w:val="28"/>
          <w:lang w:eastAsia="ru-RU"/>
        </w:rPr>
      </w:pPr>
      <w:r>
        <w:rPr>
          <w:sz w:val="28"/>
          <w:szCs w:val="28"/>
          <w:lang w:eastAsia="ru-RU"/>
        </w:rPr>
        <w:t xml:space="preserve">- </w:t>
      </w:r>
      <w:r w:rsidR="00083663" w:rsidRPr="00083663">
        <w:rPr>
          <w:sz w:val="28"/>
          <w:szCs w:val="28"/>
          <w:lang w:eastAsia="ru-RU"/>
        </w:rPr>
        <w:t xml:space="preserve"> истечение срока действия документов или изменение информации после </w:t>
      </w:r>
      <w:r w:rsidR="00083663" w:rsidRPr="00083663">
        <w:rPr>
          <w:spacing w:val="-4"/>
          <w:sz w:val="28"/>
          <w:szCs w:val="28"/>
          <w:lang w:eastAsia="ru-RU"/>
        </w:rPr>
        <w:t>первоначального отказа в приеме документов, необходимых для предоставления</w:t>
      </w:r>
      <w:r w:rsidR="00083663" w:rsidRPr="00083663">
        <w:rPr>
          <w:sz w:val="28"/>
          <w:szCs w:val="28"/>
          <w:lang w:eastAsia="ru-RU"/>
        </w:rPr>
        <w:t xml:space="preserve"> муниципальной услуги, либо в предоставлении муниципальной услуги;</w:t>
      </w:r>
    </w:p>
    <w:p w:rsidR="00083663" w:rsidRPr="00083663" w:rsidRDefault="007D2AD3" w:rsidP="00083663">
      <w:pPr>
        <w:autoSpaceDE w:val="0"/>
        <w:autoSpaceDN w:val="0"/>
        <w:adjustRightInd w:val="0"/>
        <w:spacing w:line="276" w:lineRule="auto"/>
        <w:ind w:firstLine="709"/>
        <w:jc w:val="both"/>
        <w:rPr>
          <w:sz w:val="28"/>
          <w:szCs w:val="28"/>
          <w:lang w:eastAsia="ru-RU"/>
        </w:rPr>
      </w:pPr>
      <w:proofErr w:type="gramStart"/>
      <w:r>
        <w:rPr>
          <w:spacing w:val="-4"/>
          <w:sz w:val="28"/>
          <w:szCs w:val="28"/>
          <w:lang w:eastAsia="ru-RU"/>
        </w:rPr>
        <w:t xml:space="preserve">- </w:t>
      </w:r>
      <w:r w:rsidR="00083663" w:rsidRPr="00083663">
        <w:rPr>
          <w:spacing w:val="-4"/>
          <w:sz w:val="28"/>
          <w:szCs w:val="28"/>
          <w:lang w:eastAsia="ru-RU"/>
        </w:rPr>
        <w:t> выявление документально подтвержденного факта (признаков) ошибочного</w:t>
      </w:r>
      <w:r w:rsidR="00083663" w:rsidRPr="00083663">
        <w:rPr>
          <w:sz w:val="28"/>
          <w:szCs w:val="28"/>
          <w:lang w:eastAsia="ru-RU"/>
        </w:rPr>
        <w:t xml:space="preserve">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w:t>
      </w:r>
      <w:r w:rsidR="00083663" w:rsidRPr="00083663">
        <w:rPr>
          <w:spacing w:val="-2"/>
          <w:sz w:val="28"/>
          <w:szCs w:val="28"/>
          <w:lang w:eastAsia="ru-RU"/>
        </w:rPr>
        <w:t>в предоставлении муниципальной услуги, о чем в письменном виде за подписью</w:t>
      </w:r>
      <w:r w:rsidR="00083663" w:rsidRPr="00083663">
        <w:rPr>
          <w:sz w:val="28"/>
          <w:szCs w:val="28"/>
          <w:lang w:eastAsia="ru-RU"/>
        </w:rPr>
        <w:t xml:space="preserve"> </w:t>
      </w:r>
      <w:r w:rsidR="00083663" w:rsidRPr="00083663">
        <w:rPr>
          <w:spacing w:val="-4"/>
          <w:sz w:val="28"/>
          <w:szCs w:val="28"/>
          <w:lang w:eastAsia="ru-RU"/>
        </w:rPr>
        <w:t>руководителя органа Администрации, предоставляющего муниципальную услуг,</w:t>
      </w:r>
      <w:r w:rsidR="00083663" w:rsidRPr="00083663">
        <w:rPr>
          <w:sz w:val="28"/>
          <w:szCs w:val="28"/>
          <w:lang w:eastAsia="ru-RU"/>
        </w:rPr>
        <w:t xml:space="preserve"> уведомляется заявитель, а также приносятся извинения за доставленные неудобства.</w:t>
      </w:r>
      <w:proofErr w:type="gramEnd"/>
    </w:p>
    <w:p w:rsidR="00083663" w:rsidRPr="00083663" w:rsidRDefault="00083663" w:rsidP="00083663">
      <w:pPr>
        <w:autoSpaceDE w:val="0"/>
        <w:autoSpaceDN w:val="0"/>
        <w:adjustRightInd w:val="0"/>
        <w:spacing w:line="276" w:lineRule="auto"/>
        <w:ind w:firstLine="709"/>
        <w:jc w:val="both"/>
        <w:rPr>
          <w:sz w:val="28"/>
          <w:szCs w:val="28"/>
          <w:lang w:eastAsia="ru-RU"/>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2.2. Основания для отказа в приеме документов, необходимых                                      для предоставления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20. Основаниями для отказа в приеме документов, необходимых для предоставления муниципальной услуги, являются следующие обстоятельства:</w:t>
      </w:r>
    </w:p>
    <w:p w:rsidR="009353CE" w:rsidRPr="009353CE" w:rsidRDefault="00083663" w:rsidP="009353CE">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1) </w:t>
      </w:r>
      <w:r w:rsidR="009353CE" w:rsidRPr="009353CE">
        <w:rPr>
          <w:rFonts w:eastAsia="SimSun"/>
          <w:color w:val="000000"/>
          <w:kern w:val="1"/>
          <w:sz w:val="28"/>
          <w:szCs w:val="28"/>
          <w:lang w:bidi="hi-IN"/>
        </w:rPr>
        <w:t xml:space="preserve">лицо, предоставляющее документы, не относится к числу заявителей, которым в соответствии с настоящим </w:t>
      </w:r>
      <w:r w:rsidR="009353CE">
        <w:rPr>
          <w:rFonts w:eastAsia="SimSun"/>
          <w:color w:val="000000"/>
          <w:kern w:val="1"/>
          <w:sz w:val="28"/>
          <w:szCs w:val="28"/>
          <w:lang w:bidi="hi-IN"/>
        </w:rPr>
        <w:t>административным р</w:t>
      </w:r>
      <w:r w:rsidR="009353CE" w:rsidRPr="009353CE">
        <w:rPr>
          <w:rFonts w:eastAsia="SimSun"/>
          <w:color w:val="000000"/>
          <w:kern w:val="1"/>
          <w:sz w:val="28"/>
          <w:szCs w:val="28"/>
          <w:lang w:bidi="hi-IN"/>
        </w:rPr>
        <w:t>егламентом может быть предоставлена муниципальная услуга (</w:t>
      </w:r>
      <w:hyperlink r:id="rId15" w:history="1">
        <w:r w:rsidR="009353CE" w:rsidRPr="009353CE">
          <w:rPr>
            <w:rStyle w:val="af0"/>
            <w:rFonts w:eastAsia="SimSun"/>
            <w:kern w:val="1"/>
            <w:sz w:val="28"/>
            <w:szCs w:val="28"/>
            <w:u w:val="none"/>
            <w:lang w:bidi="hi-IN"/>
          </w:rPr>
          <w:t>пункт 3</w:t>
        </w:r>
      </w:hyperlink>
      <w:r w:rsidR="009353CE" w:rsidRPr="009353CE">
        <w:rPr>
          <w:rFonts w:eastAsia="SimSun"/>
          <w:color w:val="000000"/>
          <w:kern w:val="1"/>
          <w:sz w:val="28"/>
          <w:szCs w:val="28"/>
          <w:lang w:bidi="hi-IN"/>
        </w:rPr>
        <w:t xml:space="preserve"> настоящего </w:t>
      </w:r>
      <w:r w:rsidR="009353CE">
        <w:rPr>
          <w:rFonts w:eastAsia="SimSun"/>
          <w:color w:val="000000"/>
          <w:kern w:val="1"/>
          <w:sz w:val="28"/>
          <w:szCs w:val="28"/>
          <w:lang w:bidi="hi-IN"/>
        </w:rPr>
        <w:t>административного регламента</w:t>
      </w:r>
      <w:r w:rsidR="009353CE" w:rsidRPr="009353CE">
        <w:rPr>
          <w:rFonts w:eastAsia="SimSun"/>
          <w:color w:val="000000"/>
          <w:kern w:val="1"/>
          <w:sz w:val="28"/>
          <w:szCs w:val="28"/>
          <w:lang w:bidi="hi-IN"/>
        </w:rPr>
        <w:t>), либо полномочия представителя заявителя не подтверждены надлежащим образом (</w:t>
      </w:r>
      <w:hyperlink r:id="rId16" w:history="1">
        <w:r w:rsidR="009353CE" w:rsidRPr="009353CE">
          <w:rPr>
            <w:rStyle w:val="af0"/>
            <w:rFonts w:eastAsia="SimSun"/>
            <w:kern w:val="1"/>
            <w:sz w:val="28"/>
            <w:szCs w:val="28"/>
            <w:u w:val="none"/>
            <w:lang w:bidi="hi-IN"/>
          </w:rPr>
          <w:t>пункт 4</w:t>
        </w:r>
      </w:hyperlink>
      <w:r w:rsidR="009353CE" w:rsidRPr="009353CE">
        <w:rPr>
          <w:rFonts w:eastAsia="SimSun"/>
          <w:color w:val="000000"/>
          <w:kern w:val="1"/>
          <w:sz w:val="28"/>
          <w:szCs w:val="28"/>
          <w:lang w:bidi="hi-IN"/>
        </w:rPr>
        <w:t xml:space="preserve"> настоящего </w:t>
      </w:r>
      <w:r w:rsidR="009353CE">
        <w:rPr>
          <w:rFonts w:eastAsia="SimSun"/>
          <w:color w:val="000000"/>
          <w:kern w:val="1"/>
          <w:sz w:val="28"/>
          <w:szCs w:val="28"/>
          <w:lang w:bidi="hi-IN"/>
        </w:rPr>
        <w:t>административного р</w:t>
      </w:r>
      <w:r w:rsidR="009353CE" w:rsidRPr="009353CE">
        <w:rPr>
          <w:rFonts w:eastAsia="SimSun"/>
          <w:color w:val="000000"/>
          <w:kern w:val="1"/>
          <w:sz w:val="28"/>
          <w:szCs w:val="28"/>
          <w:lang w:bidi="hi-IN"/>
        </w:rPr>
        <w:t>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заявитель представил неполный комплект документов, установленный пунктом 13 настоящего административного регламента;</w:t>
      </w:r>
    </w:p>
    <w:p w:rsidR="009471E9" w:rsidRPr="009471E9" w:rsidRDefault="00083663" w:rsidP="009471E9">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4) </w:t>
      </w:r>
      <w:r w:rsidR="009471E9" w:rsidRPr="009471E9">
        <w:rPr>
          <w:rFonts w:eastAsia="SimSun"/>
          <w:color w:val="000000"/>
          <w:kern w:val="1"/>
          <w:sz w:val="28"/>
          <w:szCs w:val="28"/>
          <w:lang w:bidi="hi-IN"/>
        </w:rPr>
        <w:t xml:space="preserve">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w:t>
      </w:r>
      <w:r w:rsidR="009353CE">
        <w:rPr>
          <w:rFonts w:eastAsia="SimSun"/>
          <w:color w:val="000000"/>
          <w:kern w:val="1"/>
          <w:sz w:val="28"/>
          <w:szCs w:val="28"/>
          <w:lang w:bidi="hi-IN"/>
        </w:rPr>
        <w:t>пунктами 16, 17 настоящего административного регламента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Котласского муниципального округа Архангельской области в информационно-телекоммуникационной сети «Интернет».</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bidi="hi-IN"/>
        </w:rPr>
        <w:t>2.3. Сроки при предоставлении муниципальной услуги</w:t>
      </w:r>
    </w:p>
    <w:p w:rsidR="00083663" w:rsidRPr="00083663" w:rsidRDefault="00083663" w:rsidP="00083663">
      <w:pPr>
        <w:suppressAutoHyphens/>
        <w:spacing w:line="276" w:lineRule="auto"/>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22. Сроки выполнения отдельных административных процедур и действий:</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регистрация запроса заявителя осуществляется в день поступления запроса заявителя;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164EB2">
        <w:rPr>
          <w:rFonts w:eastAsia="SimSun"/>
          <w:color w:val="000000"/>
          <w:kern w:val="1"/>
          <w:sz w:val="28"/>
          <w:szCs w:val="28"/>
          <w:lang w:bidi="hi-IN"/>
        </w:rPr>
        <w:t>50</w:t>
      </w:r>
      <w:r w:rsidRPr="00083663">
        <w:rPr>
          <w:rFonts w:eastAsia="SimSun"/>
          <w:color w:val="000000"/>
          <w:kern w:val="1"/>
          <w:sz w:val="28"/>
          <w:szCs w:val="28"/>
          <w:lang w:bidi="hi-IN"/>
        </w:rPr>
        <w:t xml:space="preserve"> рабочих дней;</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 передача документов, предусмотренных пунктом 5</w:t>
      </w:r>
      <w:r w:rsidR="0099019F">
        <w:rPr>
          <w:rFonts w:eastAsia="SimSun"/>
          <w:color w:val="000000"/>
          <w:kern w:val="1"/>
          <w:sz w:val="28"/>
          <w:szCs w:val="28"/>
          <w:lang w:bidi="hi-IN"/>
        </w:rPr>
        <w:t>2</w:t>
      </w:r>
      <w:r w:rsidRPr="00083663">
        <w:rPr>
          <w:rFonts w:eastAsia="SimSun"/>
          <w:color w:val="000000"/>
          <w:kern w:val="1"/>
          <w:sz w:val="28"/>
          <w:szCs w:val="28"/>
          <w:lang w:bidi="hi-IN"/>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5</w:t>
      </w:r>
      <w:r w:rsidR="0099019F">
        <w:rPr>
          <w:rFonts w:eastAsia="SimSun"/>
          <w:color w:val="000000"/>
          <w:kern w:val="1"/>
          <w:sz w:val="28"/>
          <w:szCs w:val="28"/>
          <w:lang w:bidi="hi-IN"/>
        </w:rPr>
        <w:t>2</w:t>
      </w:r>
      <w:r w:rsidRPr="00083663">
        <w:rPr>
          <w:rFonts w:eastAsia="SimSun"/>
          <w:color w:val="000000"/>
          <w:kern w:val="1"/>
          <w:sz w:val="28"/>
          <w:szCs w:val="28"/>
          <w:lang w:bidi="hi-IN"/>
        </w:rPr>
        <w:t xml:space="preserve"> настоящего административного регламента;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5</w:t>
      </w:r>
      <w:r w:rsidR="0099019F">
        <w:rPr>
          <w:rFonts w:eastAsia="SimSun"/>
          <w:color w:val="000000"/>
          <w:kern w:val="1"/>
          <w:sz w:val="28"/>
          <w:szCs w:val="28"/>
          <w:lang w:bidi="hi-IN"/>
        </w:rPr>
        <w:t xml:space="preserve">2 </w:t>
      </w:r>
      <w:r w:rsidRPr="00083663">
        <w:rPr>
          <w:rFonts w:eastAsia="SimSun"/>
          <w:color w:val="000000"/>
          <w:kern w:val="1"/>
          <w:sz w:val="28"/>
          <w:szCs w:val="28"/>
          <w:lang w:bidi="hi-IN"/>
        </w:rPr>
        <w:t>настоящего административного регламента, муниципальному служащему Администрации, ответственному за выдачу документов.</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23. Максимальный срок ожидания в очереди: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при подаче запроса заявителя – не более 15 минут;</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при получении результата предоставления муниципальной услуги – не более 15 минут.</w:t>
      </w:r>
    </w:p>
    <w:p w:rsidR="00AC62E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24. </w:t>
      </w:r>
      <w:r w:rsidR="00AC62E3">
        <w:rPr>
          <w:rFonts w:eastAsia="SimSun"/>
          <w:color w:val="000000"/>
          <w:kern w:val="1"/>
          <w:sz w:val="28"/>
          <w:szCs w:val="28"/>
          <w:lang w:bidi="hi-IN"/>
        </w:rPr>
        <w:t>Решение об отказе в приеме документов принимается в течение 7 рабочих дней со дня регистрации запроса.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Общий срок предоставления муниципальной услуги до </w:t>
      </w:r>
      <w:r w:rsidR="00164EB2">
        <w:rPr>
          <w:rFonts w:eastAsia="SimSun"/>
          <w:color w:val="000000"/>
          <w:kern w:val="1"/>
          <w:sz w:val="28"/>
          <w:szCs w:val="28"/>
          <w:lang w:bidi="hi-IN"/>
        </w:rPr>
        <w:t>2 месяцев</w:t>
      </w:r>
      <w:r w:rsidRPr="00083663">
        <w:rPr>
          <w:rFonts w:eastAsia="SimSun"/>
          <w:color w:val="000000"/>
          <w:kern w:val="1"/>
          <w:sz w:val="28"/>
          <w:szCs w:val="28"/>
          <w:lang w:bidi="hi-IN"/>
        </w:rPr>
        <w:t xml:space="preserve"> со дня поступления запроса заявителя.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lastRenderedPageBreak/>
        <w:t>2.4. Основания для  приостановления или отказа                                                               в предоставлении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pacing w:line="276" w:lineRule="auto"/>
        <w:ind w:firstLine="709"/>
        <w:jc w:val="both"/>
        <w:rPr>
          <w:sz w:val="28"/>
          <w:szCs w:val="28"/>
          <w:lang w:eastAsia="ru-RU"/>
        </w:rPr>
      </w:pPr>
      <w:r w:rsidRPr="00083663">
        <w:rPr>
          <w:rFonts w:eastAsia="SimSun"/>
          <w:color w:val="000000"/>
          <w:kern w:val="1"/>
          <w:sz w:val="28"/>
          <w:szCs w:val="28"/>
          <w:lang w:bidi="hi-IN"/>
        </w:rPr>
        <w:t>25. </w:t>
      </w:r>
      <w:r w:rsidRPr="00083663">
        <w:rPr>
          <w:sz w:val="28"/>
          <w:szCs w:val="28"/>
          <w:lang w:eastAsia="ru-RU"/>
        </w:rPr>
        <w:t>Основания для принятия органом Администрации, предо</w:t>
      </w:r>
      <w:r w:rsidR="00E64B56">
        <w:rPr>
          <w:sz w:val="28"/>
          <w:szCs w:val="28"/>
          <w:lang w:eastAsia="ru-RU"/>
        </w:rPr>
        <w:t>ставляющим муниципальную услугу,</w:t>
      </w:r>
      <w:r w:rsidRPr="00083663">
        <w:rPr>
          <w:sz w:val="28"/>
          <w:szCs w:val="28"/>
          <w:lang w:eastAsia="ru-RU"/>
        </w:rPr>
        <w:t xml:space="preserve"> решения о приостановлении предоставления муниципальной услуги не предусмотрены.</w:t>
      </w:r>
    </w:p>
    <w:p w:rsidR="00083663" w:rsidRDefault="00083663" w:rsidP="00083663">
      <w:pPr>
        <w:spacing w:line="276" w:lineRule="auto"/>
        <w:ind w:firstLine="709"/>
        <w:jc w:val="both"/>
        <w:rPr>
          <w:sz w:val="28"/>
          <w:szCs w:val="28"/>
          <w:lang w:eastAsia="ru-RU"/>
        </w:rPr>
      </w:pPr>
      <w:r w:rsidRPr="00083663">
        <w:rPr>
          <w:sz w:val="28"/>
          <w:szCs w:val="28"/>
          <w:lang w:eastAsia="ru-RU"/>
        </w:rPr>
        <w:t xml:space="preserve">26. Основаниями для принятия решения об отказе в </w:t>
      </w:r>
      <w:r w:rsidR="00395E0A">
        <w:rPr>
          <w:sz w:val="28"/>
          <w:szCs w:val="28"/>
          <w:lang w:eastAsia="ru-RU"/>
        </w:rPr>
        <w:t>предоставлении муниципальной услуги</w:t>
      </w:r>
      <w:r w:rsidRPr="00083663">
        <w:rPr>
          <w:sz w:val="28"/>
          <w:szCs w:val="28"/>
          <w:lang w:eastAsia="ru-RU"/>
        </w:rPr>
        <w:t xml:space="preserve"> являются следующие обстоятельства:</w:t>
      </w:r>
    </w:p>
    <w:p w:rsidR="00B356BD" w:rsidRPr="00B356BD" w:rsidRDefault="00B356BD" w:rsidP="00B356BD">
      <w:pPr>
        <w:spacing w:line="276" w:lineRule="auto"/>
        <w:ind w:firstLine="709"/>
        <w:jc w:val="both"/>
        <w:rPr>
          <w:sz w:val="28"/>
          <w:szCs w:val="28"/>
          <w:lang w:eastAsia="ru-RU"/>
        </w:rPr>
      </w:pPr>
      <w:r w:rsidRPr="00B356BD">
        <w:rPr>
          <w:sz w:val="28"/>
          <w:szCs w:val="28"/>
          <w:lang w:eastAsia="ru-RU"/>
        </w:rPr>
        <w:t>1) отсутствие у заявителя права на получение муниципальной услуги в соответствии с законодательством</w:t>
      </w:r>
      <w:r>
        <w:rPr>
          <w:sz w:val="28"/>
          <w:szCs w:val="28"/>
          <w:lang w:eastAsia="ru-RU"/>
        </w:rPr>
        <w:t xml:space="preserve"> Российской Федерации</w:t>
      </w:r>
      <w:r w:rsidRPr="00B356BD">
        <w:rPr>
          <w:sz w:val="28"/>
          <w:szCs w:val="28"/>
          <w:lang w:eastAsia="ru-RU"/>
        </w:rPr>
        <w:t xml:space="preserve">; </w:t>
      </w:r>
    </w:p>
    <w:p w:rsidR="00B356BD" w:rsidRPr="00B356BD" w:rsidRDefault="00B356BD" w:rsidP="00B356BD">
      <w:pPr>
        <w:spacing w:line="276" w:lineRule="auto"/>
        <w:ind w:firstLine="709"/>
        <w:jc w:val="both"/>
        <w:rPr>
          <w:sz w:val="28"/>
          <w:szCs w:val="28"/>
          <w:lang w:eastAsia="ru-RU"/>
        </w:rPr>
      </w:pPr>
      <w:r w:rsidRPr="00B356BD">
        <w:rPr>
          <w:sz w:val="28"/>
          <w:szCs w:val="28"/>
          <w:lang w:eastAsia="ru-RU"/>
        </w:rPr>
        <w:t xml:space="preserve">2) предоставление документов, не соответствующих перечню, указанному в </w:t>
      </w:r>
      <w:hyperlink r:id="rId17" w:history="1">
        <w:r w:rsidRPr="00B356BD">
          <w:rPr>
            <w:rStyle w:val="af0"/>
            <w:sz w:val="28"/>
            <w:szCs w:val="28"/>
            <w:u w:val="none"/>
            <w:lang w:eastAsia="ru-RU"/>
          </w:rPr>
          <w:t>пункте 13</w:t>
        </w:r>
      </w:hyperlink>
      <w:r w:rsidRPr="00B356BD">
        <w:rPr>
          <w:sz w:val="28"/>
          <w:szCs w:val="28"/>
          <w:lang w:eastAsia="ru-RU"/>
        </w:rPr>
        <w:t xml:space="preserve"> настоящего административного регламента; </w:t>
      </w:r>
    </w:p>
    <w:p w:rsidR="00B356BD" w:rsidRPr="00B356BD" w:rsidRDefault="00B356BD" w:rsidP="00B356BD">
      <w:pPr>
        <w:spacing w:line="276" w:lineRule="auto"/>
        <w:ind w:firstLine="709"/>
        <w:jc w:val="both"/>
        <w:rPr>
          <w:sz w:val="28"/>
          <w:szCs w:val="28"/>
          <w:lang w:eastAsia="ru-RU"/>
        </w:rPr>
      </w:pPr>
      <w:r w:rsidRPr="00B356BD">
        <w:rPr>
          <w:sz w:val="28"/>
          <w:szCs w:val="28"/>
          <w:lang w:eastAsia="ru-RU"/>
        </w:rPr>
        <w:t xml:space="preserve">3) жилые помещения, которые заявитель изъявил желание приобрести в собственность, не являются объектом муниципальной собственности </w:t>
      </w:r>
      <w:r>
        <w:rPr>
          <w:sz w:val="28"/>
          <w:szCs w:val="28"/>
          <w:lang w:eastAsia="ru-RU"/>
        </w:rPr>
        <w:t>Котласского муниципального округа Архангельской области</w:t>
      </w:r>
      <w:r w:rsidRPr="00B356BD">
        <w:rPr>
          <w:sz w:val="28"/>
          <w:szCs w:val="28"/>
          <w:lang w:eastAsia="ru-RU"/>
        </w:rPr>
        <w:t xml:space="preserve">; </w:t>
      </w:r>
    </w:p>
    <w:p w:rsidR="00B356BD" w:rsidRPr="00B356BD" w:rsidRDefault="00B356BD" w:rsidP="00B356BD">
      <w:pPr>
        <w:spacing w:line="276" w:lineRule="auto"/>
        <w:ind w:firstLine="709"/>
        <w:jc w:val="both"/>
        <w:rPr>
          <w:sz w:val="28"/>
          <w:szCs w:val="28"/>
          <w:lang w:eastAsia="ru-RU"/>
        </w:rPr>
      </w:pPr>
      <w:r w:rsidRPr="00B356BD">
        <w:rPr>
          <w:sz w:val="28"/>
          <w:szCs w:val="28"/>
          <w:lang w:eastAsia="ru-RU"/>
        </w:rPr>
        <w:t xml:space="preserve">4) жилые помещения, которые заявитель изъявил желание приобрести в собственность, находятся в аварийном состоянии, в общежитиях, в домах закрытых военных городков, а также являются служебными жилыми помещениями. </w:t>
      </w:r>
    </w:p>
    <w:p w:rsidR="00083663" w:rsidRPr="00083663" w:rsidRDefault="00B356BD" w:rsidP="00B356BD">
      <w:pPr>
        <w:spacing w:line="276" w:lineRule="auto"/>
        <w:ind w:firstLine="709"/>
        <w:jc w:val="both"/>
        <w:rPr>
          <w:sz w:val="28"/>
          <w:szCs w:val="28"/>
          <w:lang w:eastAsia="ru-RU"/>
        </w:rPr>
      </w:pPr>
      <w:r w:rsidRPr="00B356BD">
        <w:rPr>
          <w:sz w:val="28"/>
          <w:szCs w:val="28"/>
          <w:lang w:eastAsia="ru-RU"/>
        </w:rPr>
        <w:t xml:space="preserve"> </w:t>
      </w:r>
      <w:r w:rsidR="00083663" w:rsidRPr="00083663">
        <w:rPr>
          <w:sz w:val="28"/>
          <w:szCs w:val="28"/>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сайте Котласского муниципального округа Архангельской области» в информационно-телекоммуникационной сети «Интернет».       </w:t>
      </w:r>
    </w:p>
    <w:p w:rsidR="00083663" w:rsidRPr="00083663" w:rsidRDefault="00083663" w:rsidP="00083663">
      <w:pPr>
        <w:spacing w:line="276" w:lineRule="auto"/>
        <w:ind w:firstLine="709"/>
        <w:jc w:val="both"/>
        <w:rPr>
          <w:sz w:val="28"/>
          <w:szCs w:val="28"/>
          <w:lang w:eastAsia="ru-RU"/>
        </w:rPr>
      </w:pPr>
      <w:r w:rsidRPr="00083663">
        <w:rPr>
          <w:sz w:val="28"/>
          <w:szCs w:val="28"/>
          <w:lang w:eastAsia="ru-RU"/>
        </w:rPr>
        <w:t xml:space="preserve">Не допускается отказ в предоставлении муниципальной услуги по основаниям, предусмотренным подпунктами 1 и 2 пункта 27 настоящего административного регламента, если такой отказ приводит к нарушению требований, предусмотренных пунктом 4 части 1 статьи </w:t>
      </w:r>
      <w:r w:rsidR="00EC5AEA">
        <w:rPr>
          <w:sz w:val="28"/>
          <w:szCs w:val="28"/>
          <w:lang w:eastAsia="ru-RU"/>
        </w:rPr>
        <w:t>7 Федерального закона от 27.07.</w:t>
      </w:r>
      <w:r w:rsidRPr="00083663">
        <w:rPr>
          <w:sz w:val="28"/>
          <w:szCs w:val="28"/>
          <w:lang w:eastAsia="ru-RU"/>
        </w:rPr>
        <w:t>2010 № 210-ФЗ «Об организации предоставления государственных и муниципальных услуг».</w:t>
      </w:r>
    </w:p>
    <w:p w:rsidR="00083663" w:rsidRPr="00083663" w:rsidRDefault="00083663" w:rsidP="00083663">
      <w:pPr>
        <w:suppressAutoHyphens/>
        <w:spacing w:before="120"/>
        <w:jc w:val="center"/>
        <w:rPr>
          <w:rFonts w:eastAsia="SimSun"/>
          <w:b/>
          <w:color w:val="000000"/>
          <w:kern w:val="1"/>
          <w:sz w:val="28"/>
          <w:szCs w:val="28"/>
          <w:lang w:bidi="hi-IN"/>
        </w:rPr>
      </w:pPr>
      <w:r w:rsidRPr="00083663">
        <w:rPr>
          <w:rFonts w:eastAsia="SimSun"/>
          <w:b/>
          <w:color w:val="000000"/>
          <w:kern w:val="1"/>
          <w:sz w:val="28"/>
          <w:szCs w:val="28"/>
          <w:lang w:bidi="hi-IN"/>
        </w:rPr>
        <w:t>2.5. Плата, взымаемая с заявителя при предоставлении                             муниципальной услуги</w:t>
      </w:r>
    </w:p>
    <w:p w:rsidR="00083663" w:rsidRPr="00083663" w:rsidRDefault="00083663" w:rsidP="00083663">
      <w:pPr>
        <w:suppressAutoHyphens/>
        <w:spacing w:before="120"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27. Муниципальная услуга предоставляется на безвозмездной основе.</w:t>
      </w:r>
    </w:p>
    <w:p w:rsidR="00083663" w:rsidRPr="00083663" w:rsidRDefault="00083663" w:rsidP="00083663">
      <w:pPr>
        <w:suppressAutoHyphens/>
        <w:spacing w:before="120" w:line="276" w:lineRule="auto"/>
        <w:jc w:val="center"/>
        <w:rPr>
          <w:rFonts w:eastAsia="SimSun"/>
          <w:b/>
          <w:color w:val="000000"/>
          <w:kern w:val="1"/>
          <w:sz w:val="26"/>
          <w:szCs w:val="26"/>
          <w:lang w:bidi="hi-IN"/>
        </w:rPr>
      </w:pPr>
    </w:p>
    <w:p w:rsidR="00083663" w:rsidRP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bidi="hi-IN"/>
        </w:rPr>
        <w:t>2.6. Результаты предоставления муниципальной услуги</w:t>
      </w:r>
    </w:p>
    <w:p w:rsidR="00083663" w:rsidRPr="00083663" w:rsidRDefault="00083663" w:rsidP="00083663">
      <w:pPr>
        <w:suppressAutoHyphens/>
        <w:spacing w:line="276" w:lineRule="auto"/>
        <w:jc w:val="center"/>
        <w:rPr>
          <w:rFonts w:eastAsia="SimSun"/>
          <w:b/>
          <w:color w:val="000000"/>
          <w:kern w:val="1"/>
          <w:sz w:val="28"/>
          <w:szCs w:val="28"/>
          <w:lang w:bidi="hi-IN"/>
        </w:rPr>
      </w:pPr>
    </w:p>
    <w:p w:rsid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28. Результатами предоставления муниципальной услуги являются:</w:t>
      </w:r>
    </w:p>
    <w:p w:rsidR="002B3854" w:rsidRDefault="002B3854" w:rsidP="002B3854">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1) договор</w:t>
      </w:r>
      <w:r w:rsidRPr="002B3854">
        <w:rPr>
          <w:rFonts w:eastAsia="SimSun"/>
          <w:color w:val="000000"/>
          <w:kern w:val="1"/>
          <w:sz w:val="28"/>
          <w:szCs w:val="28"/>
          <w:lang w:bidi="hi-IN"/>
        </w:rPr>
        <w:t xml:space="preserve"> передачи жилого помещения в собственность граждан (далее - договор приватизации)</w:t>
      </w:r>
      <w:r>
        <w:rPr>
          <w:rFonts w:eastAsia="SimSun"/>
          <w:color w:val="000000"/>
          <w:kern w:val="1"/>
          <w:sz w:val="28"/>
          <w:szCs w:val="28"/>
          <w:lang w:bidi="hi-IN"/>
        </w:rPr>
        <w:t>;</w:t>
      </w:r>
    </w:p>
    <w:p w:rsidR="002B3854" w:rsidRPr="002B3854" w:rsidRDefault="002B3854" w:rsidP="002B3854">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lastRenderedPageBreak/>
        <w:t>2)</w:t>
      </w:r>
      <w:r w:rsidRPr="002B3854">
        <w:rPr>
          <w:rFonts w:eastAsia="SimSun"/>
          <w:color w:val="000000"/>
          <w:kern w:val="1"/>
          <w:sz w:val="28"/>
          <w:szCs w:val="28"/>
          <w:lang w:bidi="hi-IN"/>
        </w:rPr>
        <w:t xml:space="preserve"> </w:t>
      </w:r>
      <w:r>
        <w:rPr>
          <w:rFonts w:eastAsia="SimSun"/>
          <w:color w:val="000000"/>
          <w:kern w:val="1"/>
          <w:sz w:val="28"/>
          <w:szCs w:val="28"/>
          <w:lang w:bidi="hi-IN"/>
        </w:rPr>
        <w:t>мотивированный отказ</w:t>
      </w:r>
      <w:r w:rsidRPr="002B3854">
        <w:rPr>
          <w:rFonts w:eastAsia="SimSun"/>
          <w:color w:val="000000"/>
          <w:kern w:val="1"/>
          <w:sz w:val="28"/>
          <w:szCs w:val="28"/>
          <w:lang w:bidi="hi-IN"/>
        </w:rPr>
        <w:t xml:space="preserve"> в передаче жилого помещения в собственность </w:t>
      </w:r>
      <w:r w:rsidR="00B51102">
        <w:rPr>
          <w:rFonts w:eastAsia="SimSun"/>
          <w:color w:val="000000"/>
          <w:kern w:val="1"/>
          <w:sz w:val="28"/>
          <w:szCs w:val="28"/>
          <w:lang w:bidi="hi-IN"/>
        </w:rPr>
        <w:t xml:space="preserve">граждан </w:t>
      </w:r>
      <w:r>
        <w:rPr>
          <w:rFonts w:eastAsia="SimSun"/>
          <w:color w:val="000000"/>
          <w:kern w:val="1"/>
          <w:sz w:val="28"/>
          <w:szCs w:val="28"/>
          <w:lang w:bidi="hi-IN"/>
        </w:rPr>
        <w:t>(далее – мотивированный отказ).</w:t>
      </w:r>
    </w:p>
    <w:p w:rsidR="00D614A9" w:rsidRDefault="00D614A9"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2.7. Требования к местам предоставления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ru-RU"/>
        </w:rPr>
      </w:pPr>
      <w:r w:rsidRPr="00083663">
        <w:rPr>
          <w:rFonts w:eastAsia="SimSun"/>
          <w:color w:val="000000"/>
          <w:kern w:val="1"/>
          <w:sz w:val="28"/>
          <w:szCs w:val="28"/>
          <w:lang w:bidi="ru-RU"/>
        </w:rPr>
        <w:t xml:space="preserve">29. Помещения </w:t>
      </w:r>
      <w:r w:rsidR="0038618A">
        <w:rPr>
          <w:rFonts w:eastAsia="SimSun"/>
          <w:color w:val="000000"/>
          <w:kern w:val="1"/>
          <w:sz w:val="28"/>
          <w:szCs w:val="28"/>
          <w:lang w:bidi="ru-RU"/>
        </w:rPr>
        <w:t>Администрации</w:t>
      </w:r>
      <w:r w:rsidRPr="00083663">
        <w:rPr>
          <w:rFonts w:eastAsia="SimSun"/>
          <w:color w:val="000000"/>
          <w:kern w:val="1"/>
          <w:sz w:val="28"/>
          <w:szCs w:val="28"/>
          <w:lang w:bidi="ru-RU"/>
        </w:rPr>
        <w:t>,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отраслевого (функционального) органа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83663" w:rsidRPr="00083663" w:rsidRDefault="00083663" w:rsidP="00083663">
      <w:pPr>
        <w:suppressAutoHyphens/>
        <w:spacing w:line="276" w:lineRule="auto"/>
        <w:ind w:firstLine="709"/>
        <w:jc w:val="both"/>
        <w:rPr>
          <w:rFonts w:eastAsia="SimSun"/>
          <w:color w:val="000000"/>
          <w:kern w:val="1"/>
          <w:sz w:val="28"/>
          <w:szCs w:val="28"/>
          <w:lang w:bidi="ru-RU"/>
        </w:rPr>
      </w:pPr>
      <w:r w:rsidRPr="00083663">
        <w:rPr>
          <w:rFonts w:eastAsia="SimSun"/>
          <w:color w:val="000000"/>
          <w:kern w:val="1"/>
          <w:sz w:val="28"/>
          <w:szCs w:val="28"/>
          <w:lang w:bidi="ru-RU"/>
        </w:rPr>
        <w:t>Прием заявителей осуществляется в кабинетах Администрации,</w:t>
      </w:r>
      <w:r w:rsidRPr="00083663">
        <w:rPr>
          <w:sz w:val="28"/>
          <w:szCs w:val="28"/>
          <w:lang w:eastAsia="ru-RU"/>
        </w:rPr>
        <w:t xml:space="preserve"> </w:t>
      </w:r>
      <w:r w:rsidRPr="00083663">
        <w:rPr>
          <w:rFonts w:eastAsia="SimSun"/>
          <w:color w:val="000000"/>
          <w:kern w:val="1"/>
          <w:sz w:val="28"/>
          <w:szCs w:val="28"/>
          <w:lang w:bidi="ru-RU"/>
        </w:rPr>
        <w:t>предназначенных для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ru-RU"/>
        </w:rPr>
      </w:pPr>
      <w:r w:rsidRPr="00083663">
        <w:rPr>
          <w:rFonts w:eastAsia="SimSun"/>
          <w:color w:val="000000"/>
          <w:kern w:val="1"/>
          <w:sz w:val="28"/>
          <w:szCs w:val="28"/>
          <w:lang w:bidi="ru-RU"/>
        </w:rPr>
        <w:t>Для ожидания приема отводятся места, оснащенные стульями и столами для возможности оформления документов.</w:t>
      </w:r>
    </w:p>
    <w:p w:rsidR="00083663" w:rsidRPr="00083663" w:rsidRDefault="00083663" w:rsidP="00083663">
      <w:pPr>
        <w:suppressAutoHyphens/>
        <w:spacing w:line="276" w:lineRule="auto"/>
        <w:ind w:firstLine="709"/>
        <w:jc w:val="both"/>
        <w:rPr>
          <w:rFonts w:eastAsia="SimSun"/>
          <w:color w:val="000000"/>
          <w:kern w:val="1"/>
          <w:sz w:val="28"/>
          <w:szCs w:val="28"/>
          <w:lang w:bidi="ru-RU"/>
        </w:rPr>
      </w:pPr>
      <w:r w:rsidRPr="00083663">
        <w:rPr>
          <w:rFonts w:eastAsia="SimSun"/>
          <w:color w:val="000000"/>
          <w:kern w:val="1"/>
          <w:sz w:val="28"/>
          <w:szCs w:val="28"/>
          <w:lang w:bidi="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83663" w:rsidRPr="00083663" w:rsidRDefault="00083663" w:rsidP="00083663">
      <w:pPr>
        <w:suppressAutoHyphens/>
        <w:spacing w:line="276" w:lineRule="auto"/>
        <w:ind w:firstLine="709"/>
        <w:jc w:val="both"/>
        <w:rPr>
          <w:rFonts w:eastAsia="SimSun"/>
          <w:color w:val="000000"/>
          <w:kern w:val="1"/>
          <w:sz w:val="28"/>
          <w:szCs w:val="28"/>
          <w:lang w:bidi="ru-RU"/>
        </w:rPr>
      </w:pPr>
      <w:r w:rsidRPr="00083663">
        <w:rPr>
          <w:rFonts w:eastAsia="SimSun"/>
          <w:color w:val="000000"/>
          <w:kern w:val="1"/>
          <w:sz w:val="28"/>
          <w:szCs w:val="28"/>
          <w:lang w:bidi="ru-RU"/>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83663" w:rsidRPr="00083663" w:rsidRDefault="00DE5FB0"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xml:space="preserve"> условия беспрепятственного доступа к помещениям Администрации </w:t>
      </w:r>
      <w:r w:rsidR="00083663" w:rsidRPr="00083663">
        <w:rPr>
          <w:rFonts w:eastAsia="SimSun"/>
          <w:color w:val="000000"/>
          <w:kern w:val="1"/>
          <w:sz w:val="28"/>
          <w:szCs w:val="28"/>
          <w:lang w:bidi="ru-RU"/>
        </w:rPr>
        <w:br/>
        <w:t>и предоставляемой в них муниципальной услуге;</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xml:space="preserve"> сопровождение инвалидов, имеющих стойкие расстройства функции зрения и самостоятельного передвижения, и оказание им помощи в здании, </w:t>
      </w:r>
      <w:r w:rsidR="00083663" w:rsidRPr="00083663">
        <w:rPr>
          <w:rFonts w:eastAsia="SimSun"/>
          <w:color w:val="000000"/>
          <w:kern w:val="1"/>
          <w:sz w:val="28"/>
          <w:szCs w:val="28"/>
          <w:lang w:bidi="ru-RU"/>
        </w:rPr>
        <w:br/>
        <w:t xml:space="preserve">в котором расположения помещения администрации, предназначенные </w:t>
      </w:r>
      <w:r w:rsidR="00083663" w:rsidRPr="00083663">
        <w:rPr>
          <w:rFonts w:eastAsia="SimSun"/>
          <w:color w:val="000000"/>
          <w:kern w:val="1"/>
          <w:sz w:val="28"/>
          <w:szCs w:val="28"/>
          <w:lang w:bidi="ru-RU"/>
        </w:rPr>
        <w:br/>
        <w:t>для предоставления муниципальной услуги;</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xml:space="preserve"> надлежащее размещение оборудования и носителей информации, необходимых для обеспечения беспрепятственного доступа инвалидов </w:t>
      </w:r>
      <w:r w:rsidR="00083663" w:rsidRPr="00083663">
        <w:rPr>
          <w:rFonts w:eastAsia="SimSun"/>
          <w:color w:val="000000"/>
          <w:kern w:val="1"/>
          <w:sz w:val="28"/>
          <w:szCs w:val="28"/>
          <w:lang w:bidi="ru-RU"/>
        </w:rPr>
        <w:br/>
        <w:t>к помещениям администрации и предоставляемой в них муниципальной услуге с учетом ограничений их жизнедеятельности;</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lastRenderedPageBreak/>
        <w:t>-</w:t>
      </w:r>
      <w:r w:rsidR="00083663" w:rsidRPr="00083663">
        <w:rPr>
          <w:rFonts w:eastAsia="SimSun"/>
          <w:color w:val="000000"/>
          <w:kern w:val="1"/>
          <w:sz w:val="28"/>
          <w:szCs w:val="28"/>
          <w:lang w:bidi="ru-RU"/>
        </w:rPr>
        <w:t xml:space="preserve">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83663" w:rsidRPr="00083663">
        <w:rPr>
          <w:rFonts w:eastAsia="SimSun"/>
          <w:color w:val="000000"/>
          <w:kern w:val="1"/>
          <w:sz w:val="28"/>
          <w:szCs w:val="28"/>
          <w:lang w:bidi="ru-RU"/>
        </w:rPr>
        <w:t>сурдопереводчика</w:t>
      </w:r>
      <w:proofErr w:type="spellEnd"/>
      <w:r w:rsidR="00083663" w:rsidRPr="00083663">
        <w:rPr>
          <w:rFonts w:eastAsia="SimSun"/>
          <w:color w:val="000000"/>
          <w:kern w:val="1"/>
          <w:sz w:val="28"/>
          <w:szCs w:val="28"/>
          <w:lang w:bidi="ru-RU"/>
        </w:rPr>
        <w:t xml:space="preserve"> и </w:t>
      </w:r>
      <w:proofErr w:type="spellStart"/>
      <w:r w:rsidR="00083663" w:rsidRPr="00083663">
        <w:rPr>
          <w:rFonts w:eastAsia="SimSun"/>
          <w:color w:val="000000"/>
          <w:kern w:val="1"/>
          <w:sz w:val="28"/>
          <w:szCs w:val="28"/>
          <w:lang w:bidi="ru-RU"/>
        </w:rPr>
        <w:t>тифлосурдопереводчика</w:t>
      </w:r>
      <w:proofErr w:type="spellEnd"/>
      <w:r w:rsidR="00083663" w:rsidRPr="00083663">
        <w:rPr>
          <w:rFonts w:eastAsia="SimSun"/>
          <w:color w:val="000000"/>
          <w:kern w:val="1"/>
          <w:sz w:val="28"/>
          <w:szCs w:val="28"/>
          <w:lang w:bidi="ru-RU"/>
        </w:rPr>
        <w:t>;</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xml:space="preserve"> оказание инвалидам необходимой помощи в доступной для них форме </w:t>
      </w:r>
      <w:r w:rsidR="00083663" w:rsidRPr="00083663">
        <w:rPr>
          <w:rFonts w:eastAsia="SimSun"/>
          <w:color w:val="000000"/>
          <w:kern w:val="1"/>
          <w:sz w:val="28"/>
          <w:szCs w:val="28"/>
          <w:lang w:bidi="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083663" w:rsidRPr="00083663">
        <w:rPr>
          <w:rFonts w:eastAsia="SimSun"/>
          <w:color w:val="000000"/>
          <w:kern w:val="1"/>
          <w:sz w:val="28"/>
          <w:szCs w:val="28"/>
          <w:lang w:bidi="ru-RU"/>
        </w:rPr>
        <w:br/>
        <w:t>в совершении ими других необходимых для получения результата муниципальной услуги действий;</w:t>
      </w:r>
    </w:p>
    <w:p w:rsidR="00083663" w:rsidRPr="00083663" w:rsidRDefault="00E944EA" w:rsidP="00083663">
      <w:pPr>
        <w:suppressAutoHyphens/>
        <w:spacing w:line="276" w:lineRule="auto"/>
        <w:ind w:firstLine="709"/>
        <w:jc w:val="both"/>
        <w:rPr>
          <w:rFonts w:eastAsia="SimSun"/>
          <w:color w:val="000000"/>
          <w:kern w:val="1"/>
          <w:sz w:val="28"/>
          <w:szCs w:val="28"/>
          <w:lang w:bidi="ru-RU"/>
        </w:rPr>
      </w:pPr>
      <w:r>
        <w:rPr>
          <w:rFonts w:eastAsia="SimSun"/>
          <w:color w:val="000000"/>
          <w:kern w:val="1"/>
          <w:sz w:val="28"/>
          <w:szCs w:val="28"/>
          <w:lang w:bidi="ru-RU"/>
        </w:rPr>
        <w:t>-</w:t>
      </w:r>
      <w:r w:rsidR="00083663" w:rsidRPr="00083663">
        <w:rPr>
          <w:rFonts w:eastAsia="SimSun"/>
          <w:color w:val="000000"/>
          <w:kern w:val="1"/>
          <w:sz w:val="28"/>
          <w:szCs w:val="28"/>
          <w:lang w:bidi="ru-RU"/>
        </w:rPr>
        <w:t>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31.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Информационные стенды, столы (стойки) для письма размещаются </w:t>
      </w:r>
      <w:r w:rsidRPr="00083663">
        <w:rPr>
          <w:rFonts w:eastAsia="SimSun"/>
          <w:color w:val="000000"/>
          <w:kern w:val="1"/>
          <w:sz w:val="28"/>
          <w:szCs w:val="28"/>
          <w:lang w:bidi="hi-IN"/>
        </w:rPr>
        <w:br/>
        <w:t xml:space="preserve">в местах, обеспечивающих свободный доступ к ним лицам, имеющим ограничения к передвижению, в том числе инвалидам, использующим </w:t>
      </w:r>
      <w:r w:rsidRPr="00083663">
        <w:rPr>
          <w:rFonts w:eastAsia="SimSun"/>
          <w:color w:val="000000"/>
          <w:kern w:val="1"/>
          <w:sz w:val="28"/>
          <w:szCs w:val="28"/>
          <w:lang w:bidi="hi-IN"/>
        </w:rPr>
        <w:br/>
        <w:t>кресла-коляски.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в информационно-телекоммуникационной сети «Интернет»;</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33. На информационных стендах в помещении для ожидания и приема заявителей, на официальном сайте Котласского муниципального округа,   размещаются следующие информационные материалы:</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информация о порядке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2) перечень нормативных правовых актов, регламентирующих оказание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 перечень документов, необходимых для предоставления муниципальной услуги, а также требования, предъявляемые к этим документам;</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 сроки предоставления муниципальной услуги и основания для отказа в предоставлении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 формы заявлений о предоставлении муниципальной услуги;</w:t>
      </w:r>
    </w:p>
    <w:p w:rsidR="00083663" w:rsidRPr="00083663" w:rsidRDefault="00083663" w:rsidP="00083663">
      <w:pPr>
        <w:tabs>
          <w:tab w:val="left" w:pos="709"/>
        </w:tabs>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При изменении информации по предоставлению муниципальной услуги осуществляется ее обновление.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34. Прием заявителей без предварительной записи осуществляется </w:t>
      </w:r>
      <w:r w:rsidRPr="00083663">
        <w:rPr>
          <w:rFonts w:eastAsia="SimSun"/>
          <w:color w:val="000000"/>
          <w:kern w:val="1"/>
          <w:sz w:val="28"/>
          <w:szCs w:val="28"/>
          <w:lang w:bidi="hi-IN"/>
        </w:rPr>
        <w:br/>
        <w:t>в порядке очередности.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w:t>
      </w:r>
      <w:r w:rsidR="00BC5E27">
        <w:rPr>
          <w:rFonts w:eastAsia="SimSun"/>
          <w:color w:val="000000"/>
          <w:kern w:val="1"/>
          <w:sz w:val="28"/>
          <w:szCs w:val="28"/>
          <w:lang w:bidi="hi-IN"/>
        </w:rPr>
        <w:t xml:space="preserve">ессиональных </w:t>
      </w:r>
      <w:proofErr w:type="spellStart"/>
      <w:r w:rsidR="00BC5E27">
        <w:rPr>
          <w:rFonts w:eastAsia="SimSun"/>
          <w:color w:val="000000"/>
          <w:kern w:val="1"/>
          <w:sz w:val="28"/>
          <w:szCs w:val="28"/>
          <w:lang w:bidi="hi-IN"/>
        </w:rPr>
        <w:t>сурдопереводчиков</w:t>
      </w:r>
      <w:proofErr w:type="spellEnd"/>
      <w:r w:rsidR="00BC5E27">
        <w:rPr>
          <w:rFonts w:eastAsia="SimSun"/>
          <w:color w:val="000000"/>
          <w:kern w:val="1"/>
          <w:sz w:val="28"/>
          <w:szCs w:val="28"/>
          <w:lang w:bidi="hi-IN"/>
        </w:rPr>
        <w:t xml:space="preserve"> </w:t>
      </w:r>
      <w:r w:rsidRPr="00083663">
        <w:rPr>
          <w:rFonts w:eastAsia="SimSun"/>
          <w:color w:val="000000"/>
          <w:kern w:val="1"/>
          <w:sz w:val="28"/>
          <w:szCs w:val="28"/>
          <w:lang w:bidi="hi-IN"/>
        </w:rPr>
        <w:t>в рамках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35.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Доступ специального автотранспорта получателей муниципальной услуги к парковочным местам и стоянка являются бесплатными.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1) возможность посадки инвалидов в транспортное средство и высадки </w:t>
      </w:r>
      <w:r w:rsidRPr="00083663">
        <w:rPr>
          <w:rFonts w:eastAsia="SimSun"/>
          <w:color w:val="000000"/>
          <w:kern w:val="1"/>
          <w:sz w:val="28"/>
          <w:szCs w:val="28"/>
          <w:lang w:bidi="hi-IN"/>
        </w:rPr>
        <w:br/>
        <w:t>из него перед входом в помещение с помощью технических средств реабилитации и (или) с помощью сотрудника Администрации;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5) дублирование необходимой для инвалидов звуковой и зрительной информации, а также допуск </w:t>
      </w:r>
      <w:proofErr w:type="spellStart"/>
      <w:r w:rsidRPr="00083663">
        <w:rPr>
          <w:rFonts w:eastAsia="SimSun"/>
          <w:color w:val="000000"/>
          <w:kern w:val="1"/>
          <w:sz w:val="28"/>
          <w:szCs w:val="28"/>
          <w:lang w:bidi="hi-IN"/>
        </w:rPr>
        <w:t>сурдопереводчика</w:t>
      </w:r>
      <w:proofErr w:type="spellEnd"/>
      <w:r w:rsidRPr="00083663">
        <w:rPr>
          <w:rFonts w:eastAsia="SimSun"/>
          <w:color w:val="000000"/>
          <w:kern w:val="1"/>
          <w:sz w:val="28"/>
          <w:szCs w:val="28"/>
          <w:lang w:bidi="hi-IN"/>
        </w:rPr>
        <w:t xml:space="preserve"> и </w:t>
      </w:r>
      <w:proofErr w:type="spellStart"/>
      <w:r w:rsidRPr="00083663">
        <w:rPr>
          <w:rFonts w:eastAsia="SimSun"/>
          <w:color w:val="000000"/>
          <w:kern w:val="1"/>
          <w:sz w:val="28"/>
          <w:szCs w:val="28"/>
          <w:lang w:bidi="hi-IN"/>
        </w:rPr>
        <w:t>тифлосурдопереводчика</w:t>
      </w:r>
      <w:proofErr w:type="spellEnd"/>
      <w:r w:rsidRPr="00083663">
        <w:rPr>
          <w:rFonts w:eastAsia="SimSun"/>
          <w:color w:val="000000"/>
          <w:kern w:val="1"/>
          <w:sz w:val="28"/>
          <w:szCs w:val="28"/>
          <w:lang w:bidi="hi-IN"/>
        </w:rPr>
        <w:t>;</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6) доступ к помещению, в котором предоставляется услуга, собаки-проводника при наличии документа, подтверждающего ее специальное обучение;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083663" w:rsidRPr="00083663" w:rsidRDefault="00083663" w:rsidP="00083663">
      <w:pPr>
        <w:tabs>
          <w:tab w:val="left" w:pos="680"/>
        </w:tabs>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8) оказание помощи инвалидам в преодолении барьеров, мешающих получению ими муниципальной услуги.</w:t>
      </w:r>
    </w:p>
    <w:p w:rsidR="00083663" w:rsidRPr="00083663" w:rsidRDefault="00083663" w:rsidP="00083663">
      <w:pPr>
        <w:tabs>
          <w:tab w:val="left" w:pos="680"/>
        </w:tabs>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2.8. Показатели доступности и качества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38. Показателями доступности предоставления муниципальной услуги являются: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предоставление возможности получения муниципальной услуги в электронной форме;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транспортная или пешая доступность к местам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 соблюдение требований административного регламента о порядке информирования об оказании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39. Показателями качества предоставления муниципальной услуги являются: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соблюдение сроков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3) соотношение количества рассмотренных в срок заявлений </w:t>
      </w:r>
      <w:r w:rsidRPr="00083663">
        <w:rPr>
          <w:rFonts w:eastAsia="SimSun"/>
          <w:color w:val="000000"/>
          <w:kern w:val="1"/>
          <w:sz w:val="28"/>
          <w:szCs w:val="28"/>
          <w:lang w:bidi="hi-IN"/>
        </w:rPr>
        <w:br/>
        <w:t>на предоставление муниципальной услуги к общему количеству заявлений, поступивших в связи с предоставлением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40. В процессе предоставления муниципальной услуги заявитель взаимодействует с муниципальными служащими Администрации: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при подаче документов для получения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при получении результата оказания муниципальной услуги.</w:t>
      </w:r>
    </w:p>
    <w:p w:rsidR="00083663" w:rsidRPr="00083663" w:rsidRDefault="00083663" w:rsidP="00083663">
      <w:pPr>
        <w:suppressAutoHyphens/>
        <w:spacing w:before="120" w:line="276" w:lineRule="auto"/>
        <w:ind w:firstLine="709"/>
        <w:jc w:val="both"/>
        <w:rPr>
          <w:rFonts w:eastAsia="SimSun"/>
          <w:color w:val="000000"/>
          <w:kern w:val="1"/>
          <w:sz w:val="26"/>
          <w:szCs w:val="26"/>
          <w:lang w:bidi="hi-IN"/>
        </w:rPr>
      </w:pPr>
    </w:p>
    <w:p w:rsidR="00083663" w:rsidRP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val="en-US" w:bidi="hi-IN"/>
        </w:rPr>
        <w:t>III</w:t>
      </w:r>
      <w:r w:rsidRPr="00083663">
        <w:rPr>
          <w:rFonts w:eastAsia="SimSun"/>
          <w:b/>
          <w:color w:val="000000"/>
          <w:kern w:val="1"/>
          <w:sz w:val="28"/>
          <w:szCs w:val="28"/>
          <w:lang w:bidi="hi-IN"/>
        </w:rPr>
        <w:t>. Административные процедуры</w:t>
      </w:r>
    </w:p>
    <w:p w:rsid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3.1. Регистрация запроса заявителя о предоставлении                              муниципальной услуги</w:t>
      </w:r>
    </w:p>
    <w:p w:rsidR="00BC5E27" w:rsidRPr="00083663" w:rsidRDefault="00BC5E27"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41. Предоставление муниципальной услуги включает в себя следующие административные процедуры:</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1) регистрация запроса заявителя о предоставлении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3) выдача заявителю результата предоставления муниципальной услуги.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3.1.1. Прием и регистрация заявления и документов, необходимых                                       для предоставления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42.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13 настоящего административного регламента).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proofErr w:type="gramStart"/>
      <w:r w:rsidRPr="00083663">
        <w:rPr>
          <w:rFonts w:eastAsia="SimSun"/>
          <w:color w:val="000000"/>
          <w:kern w:val="1"/>
          <w:sz w:val="28"/>
          <w:szCs w:val="28"/>
          <w:lang w:bidi="hi-IN"/>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2.2 настоящего административного регламента).</w:t>
      </w:r>
      <w:proofErr w:type="gramEnd"/>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43. В случае наличия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083663" w:rsidRPr="00083663" w:rsidRDefault="008136F5"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083663" w:rsidRPr="00083663" w:rsidRDefault="008136F5"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любым из способов, предусмотренных абзацами третьим и четвертым настоящего пункта, – если заявитель указал на такой способ в запросе.</w:t>
      </w:r>
    </w:p>
    <w:p w:rsid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44. </w:t>
      </w:r>
      <w:proofErr w:type="gramStart"/>
      <w:r w:rsidRPr="00083663">
        <w:rPr>
          <w:rFonts w:eastAsia="SimSun"/>
          <w:color w:val="000000"/>
          <w:kern w:val="1"/>
          <w:sz w:val="28"/>
          <w:szCs w:val="28"/>
          <w:lang w:bidi="hi-IN"/>
        </w:rPr>
        <w:t xml:space="preserve">В случае отсутствия оснований для отказа в приеме документов (подраздел 2.2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w:t>
      </w:r>
      <w:r w:rsidR="005F4FC3">
        <w:rPr>
          <w:rFonts w:eastAsia="SimSun"/>
          <w:color w:val="000000"/>
          <w:kern w:val="1"/>
          <w:sz w:val="28"/>
          <w:szCs w:val="28"/>
          <w:lang w:bidi="hi-IN"/>
        </w:rPr>
        <w:t xml:space="preserve">о предоставлении муниципальной услуги </w:t>
      </w:r>
      <w:r w:rsidRPr="00083663">
        <w:rPr>
          <w:rFonts w:eastAsia="SimSun"/>
          <w:color w:val="000000"/>
          <w:kern w:val="1"/>
          <w:sz w:val="28"/>
          <w:szCs w:val="28"/>
          <w:lang w:bidi="hi-IN"/>
        </w:rPr>
        <w:t>(далее – ответственный исполнитель).</w:t>
      </w:r>
      <w:proofErr w:type="gramEnd"/>
    </w:p>
    <w:p w:rsidR="00B839DF" w:rsidRPr="00083663" w:rsidRDefault="00B839DF"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Заявителю выдается расписка в получении от него заявления.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45.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7654A4" w:rsidRPr="00083663" w:rsidRDefault="007654A4"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3.2. Рассмотрение вопроса о предоставлении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46.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83663" w:rsidRPr="00083663" w:rsidRDefault="00083663" w:rsidP="0068292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47. Ответственный исполнитель в срок, предусмотренный подпунктом </w:t>
      </w:r>
      <w:r w:rsidR="00682923">
        <w:rPr>
          <w:rFonts w:eastAsia="SimSun"/>
          <w:color w:val="000000"/>
          <w:kern w:val="1"/>
          <w:sz w:val="28"/>
          <w:szCs w:val="28"/>
          <w:lang w:bidi="hi-IN"/>
        </w:rPr>
        <w:t xml:space="preserve"> </w:t>
      </w:r>
      <w:r w:rsidRPr="00083663">
        <w:rPr>
          <w:rFonts w:eastAsia="SimSun"/>
          <w:color w:val="000000"/>
          <w:kern w:val="1"/>
          <w:sz w:val="28"/>
          <w:szCs w:val="28"/>
          <w:lang w:bidi="hi-IN"/>
        </w:rPr>
        <w:t>2</w:t>
      </w:r>
      <w:r w:rsidR="002B29AF">
        <w:rPr>
          <w:rFonts w:eastAsia="SimSun"/>
          <w:color w:val="000000"/>
          <w:kern w:val="1"/>
          <w:sz w:val="28"/>
          <w:szCs w:val="28"/>
          <w:lang w:bidi="hi-IN"/>
        </w:rPr>
        <w:t xml:space="preserve"> </w:t>
      </w:r>
      <w:r w:rsidRPr="00083663">
        <w:rPr>
          <w:rFonts w:eastAsia="SimSun"/>
          <w:color w:val="000000"/>
          <w:kern w:val="1"/>
          <w:sz w:val="28"/>
          <w:szCs w:val="28"/>
          <w:lang w:bidi="hi-IN"/>
        </w:rPr>
        <w:t>пункта 22</w:t>
      </w:r>
      <w:r w:rsidR="00682923">
        <w:rPr>
          <w:rFonts w:eastAsia="SimSun"/>
          <w:color w:val="000000"/>
          <w:kern w:val="1"/>
          <w:sz w:val="28"/>
          <w:szCs w:val="28"/>
          <w:lang w:bidi="hi-IN"/>
        </w:rPr>
        <w:t xml:space="preserve"> н</w:t>
      </w:r>
      <w:r w:rsidRPr="00083663">
        <w:rPr>
          <w:rFonts w:eastAsia="SimSun"/>
          <w:color w:val="000000"/>
          <w:kern w:val="1"/>
          <w:sz w:val="28"/>
          <w:szCs w:val="28"/>
          <w:lang w:bidi="hi-IN"/>
        </w:rPr>
        <w:t>астоящег</w:t>
      </w:r>
      <w:r w:rsidR="002B29AF">
        <w:rPr>
          <w:rFonts w:eastAsia="SimSun"/>
          <w:color w:val="000000"/>
          <w:kern w:val="1"/>
          <w:sz w:val="28"/>
          <w:szCs w:val="28"/>
          <w:lang w:bidi="hi-IN"/>
        </w:rPr>
        <w:t>о</w:t>
      </w:r>
      <w:r w:rsidR="00682923">
        <w:rPr>
          <w:rFonts w:eastAsia="SimSun"/>
          <w:color w:val="000000"/>
          <w:kern w:val="1"/>
          <w:sz w:val="28"/>
          <w:szCs w:val="28"/>
          <w:lang w:bidi="hi-IN"/>
        </w:rPr>
        <w:t xml:space="preserve"> </w:t>
      </w:r>
      <w:r w:rsidR="002B29AF">
        <w:rPr>
          <w:rFonts w:eastAsia="SimSun"/>
          <w:color w:val="000000"/>
          <w:kern w:val="1"/>
          <w:sz w:val="28"/>
          <w:szCs w:val="28"/>
          <w:lang w:bidi="hi-IN"/>
        </w:rPr>
        <w:t xml:space="preserve">административного регламента, </w:t>
      </w:r>
      <w:r w:rsidRPr="00083663">
        <w:rPr>
          <w:rFonts w:eastAsia="SimSun"/>
          <w:color w:val="000000"/>
          <w:kern w:val="1"/>
          <w:sz w:val="28"/>
          <w:szCs w:val="28"/>
          <w:lang w:bidi="hi-IN"/>
        </w:rPr>
        <w:t> проверяет наличие или отсутствие оснований для отказа в предоставлении муниципальной услуги (подраздел 2.4 настоящего администр</w:t>
      </w:r>
      <w:r w:rsidR="002B29AF">
        <w:rPr>
          <w:rFonts w:eastAsia="SimSun"/>
          <w:color w:val="000000"/>
          <w:kern w:val="1"/>
          <w:sz w:val="28"/>
          <w:szCs w:val="28"/>
          <w:lang w:bidi="hi-IN"/>
        </w:rPr>
        <w:t>ативного регламента).</w:t>
      </w:r>
    </w:p>
    <w:p w:rsidR="002B29AF"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48. 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ответственный исполнитель направляет межведомственны</w:t>
      </w:r>
      <w:r w:rsidR="002B29AF">
        <w:rPr>
          <w:rFonts w:eastAsia="SimSun"/>
          <w:color w:val="000000"/>
          <w:kern w:val="1"/>
          <w:sz w:val="28"/>
          <w:szCs w:val="28"/>
          <w:lang w:bidi="hi-IN"/>
        </w:rPr>
        <w:t>е</w:t>
      </w:r>
      <w:r w:rsidRPr="00083663">
        <w:rPr>
          <w:rFonts w:eastAsia="SimSun"/>
          <w:color w:val="000000"/>
          <w:kern w:val="1"/>
          <w:sz w:val="28"/>
          <w:szCs w:val="28"/>
          <w:lang w:bidi="hi-IN"/>
        </w:rPr>
        <w:t xml:space="preserve"> информационны</w:t>
      </w:r>
      <w:r w:rsidR="002B29AF">
        <w:rPr>
          <w:rFonts w:eastAsia="SimSun"/>
          <w:color w:val="000000"/>
          <w:kern w:val="1"/>
          <w:sz w:val="28"/>
          <w:szCs w:val="28"/>
          <w:lang w:bidi="hi-IN"/>
        </w:rPr>
        <w:t>е</w:t>
      </w:r>
      <w:r w:rsidRPr="00083663">
        <w:rPr>
          <w:rFonts w:eastAsia="SimSun"/>
          <w:color w:val="000000"/>
          <w:kern w:val="1"/>
          <w:sz w:val="28"/>
          <w:szCs w:val="28"/>
          <w:lang w:bidi="hi-IN"/>
        </w:rPr>
        <w:t xml:space="preserve"> запрос</w:t>
      </w:r>
      <w:r w:rsidR="008067B8">
        <w:rPr>
          <w:rFonts w:eastAsia="SimSun"/>
          <w:color w:val="000000"/>
          <w:kern w:val="1"/>
          <w:sz w:val="28"/>
          <w:szCs w:val="28"/>
          <w:lang w:bidi="hi-IN"/>
        </w:rPr>
        <w:t>ы.</w:t>
      </w:r>
    </w:p>
    <w:p w:rsidR="002B29AF" w:rsidRPr="002B29AF" w:rsidRDefault="002B29AF" w:rsidP="002B29AF">
      <w:pPr>
        <w:suppressAutoHyphens/>
        <w:spacing w:line="276" w:lineRule="auto"/>
        <w:ind w:firstLine="709"/>
        <w:jc w:val="both"/>
        <w:rPr>
          <w:rFonts w:eastAsia="SimSun"/>
          <w:color w:val="000000"/>
          <w:kern w:val="1"/>
          <w:sz w:val="28"/>
          <w:szCs w:val="28"/>
          <w:lang w:bidi="hi-IN"/>
        </w:rPr>
      </w:pPr>
      <w:r w:rsidRPr="002B29AF">
        <w:rPr>
          <w:rFonts w:eastAsia="SimSun"/>
          <w:color w:val="000000"/>
          <w:kern w:val="1"/>
          <w:sz w:val="28"/>
          <w:szCs w:val="28"/>
          <w:lang w:bidi="hi-IN"/>
        </w:rPr>
        <w:t xml:space="preserve">Указанные межведомственные запросы направляются </w:t>
      </w:r>
      <w:r w:rsidR="006927CD">
        <w:rPr>
          <w:rFonts w:eastAsia="SimSun"/>
          <w:color w:val="000000"/>
          <w:kern w:val="1"/>
          <w:sz w:val="28"/>
          <w:szCs w:val="28"/>
          <w:lang w:bidi="hi-IN"/>
        </w:rPr>
        <w:t>А</w:t>
      </w:r>
      <w:r w:rsidRPr="002B29AF">
        <w:rPr>
          <w:rFonts w:eastAsia="SimSun"/>
          <w:color w:val="000000"/>
          <w:kern w:val="1"/>
          <w:sz w:val="28"/>
          <w:szCs w:val="28"/>
          <w:lang w:bidi="hi-IN"/>
        </w:rPr>
        <w:t xml:space="preserve">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49. В случае наличия оснований для отказа в </w:t>
      </w:r>
      <w:r w:rsidR="002B29AF">
        <w:rPr>
          <w:rFonts w:eastAsia="SimSun"/>
          <w:color w:val="000000"/>
          <w:kern w:val="1"/>
          <w:sz w:val="28"/>
          <w:szCs w:val="28"/>
          <w:lang w:bidi="hi-IN"/>
        </w:rPr>
        <w:t xml:space="preserve">предоставлении муниципальной услуги </w:t>
      </w:r>
      <w:r w:rsidRPr="00083663">
        <w:rPr>
          <w:rFonts w:eastAsia="SimSun"/>
          <w:color w:val="000000"/>
          <w:kern w:val="1"/>
          <w:sz w:val="28"/>
          <w:szCs w:val="28"/>
          <w:lang w:bidi="hi-IN"/>
        </w:rPr>
        <w:t xml:space="preserve">ответственный исполнитель подготавливает </w:t>
      </w:r>
      <w:r w:rsidR="008067B8">
        <w:rPr>
          <w:rFonts w:eastAsia="SimSun"/>
          <w:color w:val="000000"/>
          <w:kern w:val="1"/>
          <w:sz w:val="28"/>
          <w:szCs w:val="28"/>
          <w:lang w:bidi="hi-IN"/>
        </w:rPr>
        <w:t>мотивированный отказ</w:t>
      </w:r>
      <w:r w:rsidRPr="00083663">
        <w:rPr>
          <w:rFonts w:eastAsia="SimSun"/>
          <w:color w:val="000000"/>
          <w:kern w:val="1"/>
          <w:sz w:val="28"/>
          <w:szCs w:val="28"/>
          <w:lang w:bidi="hi-IN"/>
        </w:rPr>
        <w:t xml:space="preserve"> в </w:t>
      </w:r>
      <w:r w:rsidR="002B29AF">
        <w:rPr>
          <w:rFonts w:eastAsia="SimSun"/>
          <w:color w:val="000000"/>
          <w:kern w:val="1"/>
          <w:sz w:val="28"/>
          <w:szCs w:val="28"/>
          <w:lang w:bidi="hi-IN"/>
        </w:rPr>
        <w:t>предоставлении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 xml:space="preserve">В </w:t>
      </w:r>
      <w:r w:rsidR="008243F3">
        <w:rPr>
          <w:rFonts w:eastAsia="SimSun"/>
          <w:color w:val="000000"/>
          <w:kern w:val="1"/>
          <w:sz w:val="28"/>
          <w:szCs w:val="28"/>
          <w:lang w:bidi="hi-IN"/>
        </w:rPr>
        <w:t>мотивированном отказе</w:t>
      </w:r>
      <w:r w:rsidRPr="00083663">
        <w:rPr>
          <w:rFonts w:eastAsia="SimSun"/>
          <w:color w:val="000000"/>
          <w:kern w:val="1"/>
          <w:sz w:val="28"/>
          <w:szCs w:val="28"/>
          <w:lang w:bidi="hi-IN"/>
        </w:rPr>
        <w:t xml:space="preserve"> </w:t>
      </w:r>
      <w:r w:rsidR="002B29AF">
        <w:rPr>
          <w:rFonts w:eastAsia="SimSun"/>
          <w:color w:val="000000"/>
          <w:kern w:val="1"/>
          <w:sz w:val="28"/>
          <w:szCs w:val="28"/>
          <w:lang w:bidi="hi-IN"/>
        </w:rPr>
        <w:t>в предоставлении муниципальной услуги</w:t>
      </w:r>
      <w:r w:rsidRPr="00083663">
        <w:rPr>
          <w:rFonts w:eastAsia="SimSun"/>
          <w:color w:val="000000"/>
          <w:kern w:val="1"/>
          <w:sz w:val="28"/>
          <w:szCs w:val="28"/>
          <w:lang w:bidi="hi-IN"/>
        </w:rPr>
        <w:t xml:space="preserve"> указывается конкретное основание для отказа и разъясняется, в чем оно состоит.</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50. В случае отсутствия оснований для отказа в </w:t>
      </w:r>
      <w:r w:rsidR="002B29AF">
        <w:rPr>
          <w:rFonts w:eastAsia="SimSun"/>
          <w:color w:val="000000"/>
          <w:kern w:val="1"/>
          <w:sz w:val="28"/>
          <w:szCs w:val="28"/>
          <w:lang w:bidi="hi-IN"/>
        </w:rPr>
        <w:t>предоставлении муниципальной услуги</w:t>
      </w:r>
      <w:r w:rsidRPr="00083663">
        <w:rPr>
          <w:rFonts w:eastAsia="SimSun"/>
          <w:color w:val="000000"/>
          <w:kern w:val="1"/>
          <w:sz w:val="28"/>
          <w:szCs w:val="28"/>
          <w:lang w:bidi="hi-IN"/>
        </w:rPr>
        <w:t xml:space="preserve">, предусмотренных пунктом 26 настоящего административного регламента, ответственный исполнитель подготавливает </w:t>
      </w:r>
      <w:r w:rsidR="00FA550F">
        <w:rPr>
          <w:rFonts w:eastAsia="SimSun"/>
          <w:color w:val="000000"/>
          <w:kern w:val="1"/>
          <w:sz w:val="28"/>
          <w:szCs w:val="28"/>
          <w:lang w:bidi="hi-IN"/>
        </w:rPr>
        <w:t>постановление администрации о предоставлении муниципальной услуги</w:t>
      </w:r>
      <w:r w:rsidRPr="00083663">
        <w:rPr>
          <w:rFonts w:eastAsia="SimSun"/>
          <w:color w:val="000000"/>
          <w:kern w:val="1"/>
          <w:sz w:val="28"/>
          <w:szCs w:val="28"/>
          <w:lang w:bidi="hi-IN"/>
        </w:rPr>
        <w:t>.</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51. </w:t>
      </w:r>
      <w:r w:rsidR="00047321">
        <w:rPr>
          <w:rFonts w:eastAsia="SimSun"/>
          <w:color w:val="000000"/>
          <w:kern w:val="1"/>
          <w:sz w:val="28"/>
          <w:szCs w:val="28"/>
          <w:lang w:bidi="hi-IN"/>
        </w:rPr>
        <w:t xml:space="preserve"> </w:t>
      </w:r>
      <w:r w:rsidR="00D72ACB">
        <w:rPr>
          <w:rFonts w:eastAsia="SimSun"/>
          <w:color w:val="000000"/>
          <w:kern w:val="1"/>
          <w:sz w:val="28"/>
          <w:szCs w:val="28"/>
          <w:lang w:bidi="hi-IN"/>
        </w:rPr>
        <w:t>Д</w:t>
      </w:r>
      <w:r w:rsidR="00047321">
        <w:rPr>
          <w:rFonts w:eastAsia="SimSun"/>
          <w:color w:val="000000"/>
          <w:kern w:val="1"/>
          <w:sz w:val="28"/>
          <w:szCs w:val="28"/>
          <w:lang w:bidi="hi-IN"/>
        </w:rPr>
        <w:t>оговор приватизации</w:t>
      </w:r>
      <w:r w:rsidR="008F71FE">
        <w:rPr>
          <w:rFonts w:eastAsia="SimSun"/>
          <w:color w:val="000000"/>
          <w:kern w:val="1"/>
          <w:sz w:val="28"/>
          <w:szCs w:val="28"/>
          <w:lang w:bidi="hi-IN"/>
        </w:rPr>
        <w:t xml:space="preserve">, либо </w:t>
      </w:r>
      <w:r w:rsidR="005C174F">
        <w:rPr>
          <w:rFonts w:eastAsia="SimSun"/>
          <w:color w:val="000000"/>
          <w:kern w:val="1"/>
          <w:sz w:val="28"/>
          <w:szCs w:val="28"/>
          <w:lang w:bidi="hi-IN"/>
        </w:rPr>
        <w:t>мотивированный отказ</w:t>
      </w:r>
      <w:r w:rsidR="008F71FE">
        <w:rPr>
          <w:rFonts w:eastAsia="SimSun"/>
          <w:color w:val="000000"/>
          <w:kern w:val="1"/>
          <w:sz w:val="28"/>
          <w:szCs w:val="28"/>
          <w:lang w:bidi="hi-IN"/>
        </w:rPr>
        <w:t xml:space="preserve"> в предоставлении муниципальной услуги</w:t>
      </w:r>
      <w:r w:rsidRPr="00083663">
        <w:rPr>
          <w:rFonts w:eastAsia="SimSun"/>
          <w:color w:val="000000"/>
          <w:kern w:val="1"/>
          <w:sz w:val="28"/>
          <w:szCs w:val="28"/>
          <w:lang w:bidi="hi-IN"/>
        </w:rPr>
        <w:t xml:space="preserve"> подписывается </w:t>
      </w:r>
      <w:r w:rsidR="00D72ACB">
        <w:rPr>
          <w:rFonts w:eastAsia="SimSun"/>
          <w:color w:val="000000"/>
          <w:kern w:val="1"/>
          <w:sz w:val="28"/>
          <w:szCs w:val="28"/>
          <w:lang w:bidi="hi-IN"/>
        </w:rPr>
        <w:t>заместителем главы администрации по инфраструктуре, начальником Управления имущественно-хозяйственного комплекса Администрации</w:t>
      </w:r>
      <w:r w:rsidRPr="00083663">
        <w:rPr>
          <w:rFonts w:eastAsia="SimSun"/>
          <w:color w:val="000000"/>
          <w:kern w:val="1"/>
          <w:sz w:val="28"/>
          <w:szCs w:val="28"/>
          <w:lang w:bidi="hi-IN"/>
        </w:rPr>
        <w:t xml:space="preserve"> и передается муниципальному служащему Администрации, ответственному за выдачу документов, в срок, предусмотренный подпунктом 3 пункта 22 настоящего административного регламента.</w:t>
      </w:r>
    </w:p>
    <w:p w:rsidR="00CF75AA" w:rsidRDefault="00CF75AA" w:rsidP="00083663">
      <w:pPr>
        <w:suppressAutoHyphens/>
        <w:jc w:val="center"/>
        <w:rPr>
          <w:rFonts w:eastAsia="SimSun"/>
          <w:b/>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bidi="hi-IN"/>
        </w:rPr>
        <w:t>3.3. Выдача заявителю результата предоставления                                   муниципальной услуги</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w:t>
      </w:r>
      <w:r w:rsidR="00723BD7">
        <w:rPr>
          <w:rFonts w:eastAsia="SimSun"/>
          <w:color w:val="000000"/>
          <w:kern w:val="1"/>
          <w:sz w:val="28"/>
          <w:szCs w:val="28"/>
          <w:lang w:bidi="hi-IN"/>
        </w:rPr>
        <w:t>2</w:t>
      </w:r>
      <w:r w:rsidRPr="00083663">
        <w:rPr>
          <w:rFonts w:eastAsia="SimSun"/>
          <w:color w:val="000000"/>
          <w:kern w:val="1"/>
          <w:sz w:val="28"/>
          <w:szCs w:val="28"/>
          <w:lang w:bidi="hi-IN"/>
        </w:rPr>
        <w:t>. Основанием для начала выполнения административной процедуры является подписание документов, предусмотренных пунктом 51 настоящего административного регламента (результат предоставления муниципальной услуги).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w:t>
      </w:r>
      <w:r w:rsidR="00723BD7">
        <w:rPr>
          <w:rFonts w:eastAsia="SimSun"/>
          <w:color w:val="000000"/>
          <w:kern w:val="1"/>
          <w:sz w:val="28"/>
          <w:szCs w:val="28"/>
          <w:lang w:bidi="hi-IN"/>
        </w:rPr>
        <w:t>3</w:t>
      </w:r>
      <w:r w:rsidRPr="00083663">
        <w:rPr>
          <w:rFonts w:eastAsia="SimSun"/>
          <w:color w:val="000000"/>
          <w:kern w:val="1"/>
          <w:sz w:val="28"/>
          <w:szCs w:val="28"/>
          <w:lang w:bidi="hi-IN"/>
        </w:rPr>
        <w:t>. Муниципальный служащий Администрации, ответственный за выдачу документов, в срок, предусмотренный подпунктом 4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w:t>
      </w:r>
      <w:r w:rsidR="00723BD7">
        <w:rPr>
          <w:rFonts w:eastAsia="SimSun"/>
          <w:color w:val="000000"/>
          <w:kern w:val="1"/>
          <w:sz w:val="28"/>
          <w:szCs w:val="28"/>
          <w:lang w:bidi="hi-IN"/>
        </w:rPr>
        <w:t>4</w:t>
      </w:r>
      <w:r w:rsidRPr="00083663">
        <w:rPr>
          <w:rFonts w:eastAsia="SimSun"/>
          <w:color w:val="000000"/>
          <w:kern w:val="1"/>
          <w:sz w:val="28"/>
          <w:szCs w:val="28"/>
          <w:lang w:bidi="hi-IN"/>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lastRenderedPageBreak/>
        <w:t>5</w:t>
      </w:r>
      <w:r w:rsidR="006F3853">
        <w:rPr>
          <w:rFonts w:eastAsia="SimSun"/>
          <w:color w:val="000000"/>
          <w:kern w:val="1"/>
          <w:sz w:val="28"/>
          <w:szCs w:val="28"/>
          <w:lang w:bidi="hi-IN"/>
        </w:rPr>
        <w:t>5</w:t>
      </w:r>
      <w:r w:rsidRPr="00083663">
        <w:rPr>
          <w:rFonts w:eastAsia="SimSun"/>
          <w:color w:val="000000"/>
          <w:kern w:val="1"/>
          <w:sz w:val="28"/>
          <w:szCs w:val="28"/>
          <w:lang w:bidi="hi-IN"/>
        </w:rPr>
        <w:t>. Результатом административной процедуры является выдача заявителю документов, предусмотренных пунктом 51 настоящего административного регламента.</w:t>
      </w:r>
    </w:p>
    <w:p w:rsidR="006A4D88" w:rsidRPr="00083663" w:rsidRDefault="006A4D88" w:rsidP="00083663">
      <w:pPr>
        <w:suppressAutoHyphens/>
        <w:spacing w:line="276" w:lineRule="auto"/>
        <w:ind w:firstLine="709"/>
        <w:jc w:val="both"/>
        <w:rPr>
          <w:rFonts w:eastAsia="SimSun"/>
          <w:color w:val="000000"/>
          <w:kern w:val="1"/>
          <w:sz w:val="28"/>
          <w:szCs w:val="28"/>
          <w:lang w:bidi="hi-IN"/>
        </w:rPr>
      </w:pPr>
    </w:p>
    <w:p w:rsidR="00083663" w:rsidRPr="00083663" w:rsidRDefault="00083663" w:rsidP="00083663">
      <w:pPr>
        <w:suppressAutoHyphens/>
        <w:jc w:val="center"/>
        <w:rPr>
          <w:rFonts w:eastAsia="SimSun"/>
          <w:b/>
          <w:color w:val="000000"/>
          <w:kern w:val="1"/>
          <w:sz w:val="28"/>
          <w:szCs w:val="28"/>
          <w:lang w:bidi="hi-IN"/>
        </w:rPr>
      </w:pPr>
      <w:r w:rsidRPr="00083663">
        <w:rPr>
          <w:rFonts w:eastAsia="SimSun"/>
          <w:b/>
          <w:color w:val="000000"/>
          <w:kern w:val="1"/>
          <w:sz w:val="28"/>
          <w:szCs w:val="28"/>
          <w:lang w:val="en-US" w:bidi="hi-IN"/>
        </w:rPr>
        <w:t>IV</w:t>
      </w:r>
      <w:r w:rsidRPr="00083663">
        <w:rPr>
          <w:rFonts w:eastAsia="SimSun"/>
          <w:b/>
          <w:color w:val="000000"/>
          <w:kern w:val="1"/>
          <w:sz w:val="28"/>
          <w:szCs w:val="28"/>
          <w:lang w:bidi="hi-IN"/>
        </w:rPr>
        <w:t>. Контроль для исполнения административного регламента</w:t>
      </w:r>
    </w:p>
    <w:p w:rsidR="00083663" w:rsidRPr="00083663" w:rsidRDefault="00083663" w:rsidP="00083663">
      <w:pPr>
        <w:suppressAutoHyphens/>
        <w:jc w:val="center"/>
        <w:rPr>
          <w:rFonts w:eastAsia="SimSun"/>
          <w:b/>
          <w:color w:val="000000"/>
          <w:kern w:val="1"/>
          <w:sz w:val="28"/>
          <w:szCs w:val="28"/>
          <w:lang w:bidi="hi-IN"/>
        </w:rPr>
      </w:pP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w:t>
      </w:r>
      <w:r w:rsidR="006F3853">
        <w:rPr>
          <w:rFonts w:eastAsia="SimSun"/>
          <w:color w:val="000000"/>
          <w:kern w:val="1"/>
          <w:sz w:val="28"/>
          <w:szCs w:val="28"/>
          <w:lang w:bidi="hi-IN"/>
        </w:rPr>
        <w:t>6</w:t>
      </w:r>
      <w:r w:rsidRPr="00083663">
        <w:rPr>
          <w:rFonts w:eastAsia="SimSun"/>
          <w:color w:val="000000"/>
          <w:kern w:val="1"/>
          <w:sz w:val="28"/>
          <w:szCs w:val="28"/>
          <w:lang w:bidi="hi-IN"/>
        </w:rPr>
        <w:t>. </w:t>
      </w:r>
      <w:proofErr w:type="gramStart"/>
      <w:r w:rsidRPr="00083663">
        <w:rPr>
          <w:rFonts w:eastAsia="SimSun"/>
          <w:color w:val="000000"/>
          <w:kern w:val="1"/>
          <w:sz w:val="28"/>
          <w:szCs w:val="28"/>
          <w:lang w:bidi="hi-IN"/>
        </w:rPr>
        <w:t>Контроль за</w:t>
      </w:r>
      <w:proofErr w:type="gramEnd"/>
      <w:r w:rsidRPr="00083663">
        <w:rPr>
          <w:rFonts w:eastAsia="SimSun"/>
          <w:color w:val="000000"/>
          <w:kern w:val="1"/>
          <w:sz w:val="28"/>
          <w:szCs w:val="28"/>
          <w:lang w:bidi="hi-IN"/>
        </w:rPr>
        <w:t xml:space="preserve"> исполнением настоящего административного регламента осуществляется главой муниципального образования в следующих формах:</w:t>
      </w:r>
    </w:p>
    <w:p w:rsidR="00083663" w:rsidRPr="00083663" w:rsidRDefault="006A4D88"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83663" w:rsidRPr="00083663" w:rsidRDefault="006A4D88"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w:t>
      </w:r>
      <w:r w:rsidR="00083663" w:rsidRPr="00083663">
        <w:rPr>
          <w:rFonts w:eastAsia="SimSun"/>
          <w:color w:val="000000"/>
          <w:kern w:val="1"/>
          <w:sz w:val="28"/>
          <w:szCs w:val="28"/>
          <w:lang w:bidi="hi-IN"/>
        </w:rPr>
        <w:t> 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934940" w:rsidRDefault="00083663" w:rsidP="00934940">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5</w:t>
      </w:r>
      <w:r w:rsidR="00934940">
        <w:rPr>
          <w:rFonts w:eastAsia="SimSun"/>
          <w:color w:val="000000"/>
          <w:kern w:val="1"/>
          <w:sz w:val="28"/>
          <w:szCs w:val="28"/>
          <w:lang w:bidi="hi-IN"/>
        </w:rPr>
        <w:t>7</w:t>
      </w:r>
      <w:r w:rsidRPr="00083663">
        <w:rPr>
          <w:rFonts w:eastAsia="SimSun"/>
          <w:color w:val="000000"/>
          <w:kern w:val="1"/>
          <w:sz w:val="28"/>
          <w:szCs w:val="28"/>
          <w:lang w:bidi="hi-IN"/>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83663" w:rsidRPr="00083663" w:rsidRDefault="00934940" w:rsidP="00934940">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 xml:space="preserve">58. </w:t>
      </w:r>
      <w:r w:rsidR="00083663" w:rsidRPr="00083663">
        <w:rPr>
          <w:rFonts w:eastAsia="SimSun"/>
          <w:color w:val="000000"/>
          <w:kern w:val="1"/>
          <w:sz w:val="28"/>
          <w:szCs w:val="28"/>
          <w:lang w:bidi="hi-IN"/>
        </w:rPr>
        <w:t>Решения главы муниципального образования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083663" w:rsidRPr="00083663" w:rsidRDefault="00083663" w:rsidP="00083663">
      <w:pPr>
        <w:suppressAutoHyphens/>
        <w:spacing w:before="120" w:line="276" w:lineRule="auto"/>
        <w:ind w:firstLine="709"/>
        <w:jc w:val="both"/>
        <w:rPr>
          <w:rFonts w:eastAsia="SimSun"/>
          <w:color w:val="000000"/>
          <w:kern w:val="1"/>
          <w:sz w:val="26"/>
          <w:szCs w:val="26"/>
          <w:lang w:bidi="hi-IN"/>
        </w:rPr>
      </w:pPr>
    </w:p>
    <w:p w:rsidR="00083663" w:rsidRDefault="00083663" w:rsidP="00083663">
      <w:pPr>
        <w:suppressAutoHyphens/>
        <w:spacing w:line="276" w:lineRule="auto"/>
        <w:jc w:val="center"/>
        <w:rPr>
          <w:rFonts w:eastAsia="SimSun"/>
          <w:b/>
          <w:color w:val="000000"/>
          <w:kern w:val="1"/>
          <w:sz w:val="28"/>
          <w:szCs w:val="28"/>
          <w:lang w:bidi="hi-IN"/>
        </w:rPr>
      </w:pPr>
      <w:r w:rsidRPr="00083663">
        <w:rPr>
          <w:rFonts w:eastAsia="SimSun"/>
          <w:b/>
          <w:color w:val="000000"/>
          <w:kern w:val="1"/>
          <w:sz w:val="28"/>
          <w:szCs w:val="28"/>
          <w:lang w:bidi="hi-IN"/>
        </w:rPr>
        <w:t>V. Досудебный (внесудебный) порядок обжалования решений                                             и действий (бездействия) должностных лиц, муниципальных служащих Администрации</w:t>
      </w:r>
    </w:p>
    <w:p w:rsidR="00C82083" w:rsidRPr="00083663" w:rsidRDefault="00C82083" w:rsidP="00083663">
      <w:pPr>
        <w:suppressAutoHyphens/>
        <w:spacing w:line="276" w:lineRule="auto"/>
        <w:jc w:val="center"/>
        <w:rPr>
          <w:rFonts w:eastAsia="SimSun"/>
          <w:b/>
          <w:color w:val="000000"/>
          <w:kern w:val="1"/>
          <w:sz w:val="28"/>
          <w:szCs w:val="28"/>
          <w:lang w:bidi="hi-IN"/>
        </w:rPr>
      </w:pPr>
    </w:p>
    <w:p w:rsidR="00083663" w:rsidRPr="00083663" w:rsidRDefault="00C82083" w:rsidP="00083663">
      <w:pPr>
        <w:suppressAutoHyphens/>
        <w:spacing w:line="276" w:lineRule="auto"/>
        <w:ind w:firstLine="709"/>
        <w:jc w:val="both"/>
        <w:rPr>
          <w:rFonts w:eastAsia="SimSun"/>
          <w:color w:val="000000"/>
          <w:kern w:val="1"/>
          <w:sz w:val="28"/>
          <w:szCs w:val="28"/>
          <w:lang w:bidi="hi-IN"/>
        </w:rPr>
      </w:pPr>
      <w:r>
        <w:rPr>
          <w:rFonts w:eastAsia="SimSun"/>
          <w:color w:val="000000"/>
          <w:kern w:val="1"/>
          <w:sz w:val="28"/>
          <w:szCs w:val="28"/>
          <w:lang w:bidi="hi-IN"/>
        </w:rPr>
        <w:t>59</w:t>
      </w:r>
      <w:r w:rsidR="00083663" w:rsidRPr="00083663">
        <w:rPr>
          <w:rFonts w:eastAsia="SimSun"/>
          <w:color w:val="000000"/>
          <w:kern w:val="1"/>
          <w:sz w:val="28"/>
          <w:szCs w:val="28"/>
          <w:lang w:bidi="hi-IN"/>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6</w:t>
      </w:r>
      <w:r w:rsidR="00C82083">
        <w:rPr>
          <w:rFonts w:eastAsia="SimSun"/>
          <w:color w:val="000000"/>
          <w:kern w:val="1"/>
          <w:sz w:val="28"/>
          <w:szCs w:val="28"/>
          <w:lang w:bidi="hi-IN"/>
        </w:rPr>
        <w:t>0</w:t>
      </w:r>
      <w:r w:rsidRPr="00083663">
        <w:rPr>
          <w:rFonts w:eastAsia="SimSun"/>
          <w:color w:val="000000"/>
          <w:kern w:val="1"/>
          <w:sz w:val="28"/>
          <w:szCs w:val="28"/>
          <w:lang w:bidi="hi-IN"/>
        </w:rPr>
        <w:t>. Жалобы подаются:</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1) на решения и действия (бездействие) муниципальных служащих отдела </w:t>
      </w:r>
      <w:r w:rsidR="00B44F6E">
        <w:rPr>
          <w:rFonts w:eastAsia="SimSun"/>
          <w:color w:val="000000"/>
          <w:kern w:val="1"/>
          <w:sz w:val="28"/>
          <w:szCs w:val="28"/>
          <w:lang w:bidi="hi-IN"/>
        </w:rPr>
        <w:t xml:space="preserve">энергетики и </w:t>
      </w:r>
      <w:r w:rsidR="00C82083">
        <w:rPr>
          <w:rFonts w:eastAsia="SimSun"/>
          <w:color w:val="000000"/>
          <w:kern w:val="1"/>
          <w:sz w:val="28"/>
          <w:szCs w:val="28"/>
          <w:lang w:bidi="hi-IN"/>
        </w:rPr>
        <w:t>жилищно-коммунального</w:t>
      </w:r>
      <w:r w:rsidRPr="00083663">
        <w:rPr>
          <w:rFonts w:eastAsia="SimSun"/>
          <w:color w:val="000000"/>
          <w:kern w:val="1"/>
          <w:sz w:val="28"/>
          <w:szCs w:val="28"/>
          <w:lang w:bidi="hi-IN"/>
        </w:rPr>
        <w:t xml:space="preserve"> хозяйства Управления администрации Котласского муниципального округа Архангельской области – заведующему отделом </w:t>
      </w:r>
      <w:r w:rsidR="00B44F6E">
        <w:rPr>
          <w:rFonts w:eastAsia="SimSun"/>
          <w:color w:val="000000"/>
          <w:kern w:val="1"/>
          <w:sz w:val="28"/>
          <w:szCs w:val="28"/>
          <w:lang w:bidi="hi-IN"/>
        </w:rPr>
        <w:t xml:space="preserve">энергетики и </w:t>
      </w:r>
      <w:r w:rsidR="00C82083">
        <w:rPr>
          <w:rFonts w:eastAsia="SimSun"/>
          <w:color w:val="000000"/>
          <w:kern w:val="1"/>
          <w:sz w:val="28"/>
          <w:szCs w:val="28"/>
          <w:lang w:bidi="hi-IN"/>
        </w:rPr>
        <w:t>жилищно-коммунального</w:t>
      </w:r>
      <w:r w:rsidRPr="00083663">
        <w:rPr>
          <w:rFonts w:eastAsia="SimSun"/>
          <w:color w:val="000000"/>
          <w:kern w:val="1"/>
          <w:sz w:val="28"/>
          <w:szCs w:val="28"/>
          <w:lang w:bidi="hi-IN"/>
        </w:rPr>
        <w:t xml:space="preserve"> хозяйства Управления имущественно-хозяйственного комплекса администрации Котласского муниципального округа Архангельской области;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 xml:space="preserve">2) на решения и действия (бездействие) заведующего отделом </w:t>
      </w:r>
      <w:r w:rsidR="00B44F6E">
        <w:rPr>
          <w:rFonts w:eastAsia="SimSun"/>
          <w:color w:val="000000"/>
          <w:kern w:val="1"/>
          <w:sz w:val="28"/>
          <w:szCs w:val="28"/>
          <w:lang w:bidi="hi-IN"/>
        </w:rPr>
        <w:t xml:space="preserve">энергетики и </w:t>
      </w:r>
      <w:r w:rsidR="00C82083">
        <w:rPr>
          <w:rFonts w:eastAsia="SimSun"/>
          <w:color w:val="000000"/>
          <w:kern w:val="1"/>
          <w:sz w:val="28"/>
          <w:szCs w:val="28"/>
          <w:lang w:bidi="hi-IN"/>
        </w:rPr>
        <w:t xml:space="preserve">жилищно-коммунального </w:t>
      </w:r>
      <w:r w:rsidRPr="00083663">
        <w:rPr>
          <w:rFonts w:eastAsia="SimSun"/>
          <w:color w:val="000000"/>
          <w:kern w:val="1"/>
          <w:sz w:val="28"/>
          <w:szCs w:val="28"/>
          <w:lang w:bidi="hi-IN"/>
        </w:rPr>
        <w:t xml:space="preserve">хозяйства Управления имущественно-хозяйственного комплекса администрации Котласского муниципального округа Архангельской области – заместителю главы администрации по </w:t>
      </w:r>
      <w:r w:rsidRPr="00083663">
        <w:rPr>
          <w:rFonts w:eastAsia="SimSun"/>
          <w:color w:val="000000"/>
          <w:kern w:val="1"/>
          <w:sz w:val="28"/>
          <w:szCs w:val="28"/>
          <w:lang w:bidi="hi-IN"/>
        </w:rPr>
        <w:lastRenderedPageBreak/>
        <w:t>инфраструктуре, начальнику Управления имущественно-хозяйственного комплекса администрации Котласского муниципального округа Архангельской области;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3) на решения и действия (бездействие) заместителя главы администрации по инфраструктуре, начальника Управления имущественно-хозяйственного комплекса администрации Котласского муниципального округа Архангельской области – главе Котласского муниципального округа Архангельской области.</w:t>
      </w:r>
    </w:p>
    <w:p w:rsidR="00083663" w:rsidRPr="00083663" w:rsidRDefault="00083663" w:rsidP="00083663">
      <w:pPr>
        <w:suppressAutoHyphens/>
        <w:spacing w:line="276" w:lineRule="auto"/>
        <w:ind w:firstLine="709"/>
        <w:jc w:val="both"/>
        <w:rPr>
          <w:rFonts w:eastAsia="SimSun"/>
          <w:color w:val="000000"/>
          <w:kern w:val="1"/>
          <w:sz w:val="28"/>
          <w:szCs w:val="28"/>
          <w:lang w:bidi="hi-IN"/>
        </w:rPr>
      </w:pPr>
      <w:r w:rsidRPr="00083663">
        <w:rPr>
          <w:rFonts w:eastAsia="SimSun"/>
          <w:color w:val="000000"/>
          <w:kern w:val="1"/>
          <w:sz w:val="28"/>
          <w:szCs w:val="28"/>
          <w:lang w:bidi="hi-IN"/>
        </w:rPr>
        <w:t>6</w:t>
      </w:r>
      <w:r w:rsidR="00447783">
        <w:rPr>
          <w:rFonts w:eastAsia="SimSun"/>
          <w:color w:val="000000"/>
          <w:kern w:val="1"/>
          <w:sz w:val="28"/>
          <w:szCs w:val="28"/>
          <w:lang w:bidi="hi-IN"/>
        </w:rPr>
        <w:t>1</w:t>
      </w:r>
      <w:r w:rsidRPr="00083663">
        <w:rPr>
          <w:rFonts w:eastAsia="SimSun"/>
          <w:color w:val="000000"/>
          <w:kern w:val="1"/>
          <w:sz w:val="28"/>
          <w:szCs w:val="28"/>
          <w:lang w:bidi="hi-IN"/>
        </w:rPr>
        <w:t>. </w:t>
      </w:r>
      <w:proofErr w:type="gramStart"/>
      <w:r w:rsidRPr="00083663">
        <w:rPr>
          <w:rFonts w:eastAsia="SimSun"/>
          <w:color w:val="000000"/>
          <w:kern w:val="1"/>
          <w:sz w:val="28"/>
          <w:szCs w:val="28"/>
          <w:lang w:bidi="hi-IN"/>
        </w:rPr>
        <w:t>Жалобы рассматриваются должностными лицами, указанными в настоящем административном регламенте,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органов местного самоуправления, должностных лиц и муниципальных служащих администрации Котласского муниципального округа Архангельской области при предоставлении муниципальных услуг, утвержденным постановлением администрации Котласского муниципального округа</w:t>
      </w:r>
      <w:proofErr w:type="gramEnd"/>
      <w:r w:rsidRPr="00083663">
        <w:rPr>
          <w:rFonts w:eastAsia="SimSun"/>
          <w:color w:val="000000"/>
          <w:kern w:val="1"/>
          <w:sz w:val="28"/>
          <w:szCs w:val="28"/>
          <w:lang w:bidi="hi-IN"/>
        </w:rPr>
        <w:t xml:space="preserve"> Архангельской области от 09.01.2023 № 1, и настоящим административным регламентом.</w:t>
      </w:r>
    </w:p>
    <w:p w:rsidR="00083663" w:rsidRPr="00083663" w:rsidRDefault="00083663" w:rsidP="00083663">
      <w:pPr>
        <w:suppressAutoHyphens/>
        <w:spacing w:line="276" w:lineRule="auto"/>
        <w:ind w:firstLine="709"/>
        <w:jc w:val="both"/>
        <w:rPr>
          <w:rFonts w:eastAsia="SimSun"/>
          <w:b/>
          <w:color w:val="000000"/>
          <w:kern w:val="1"/>
          <w:sz w:val="28"/>
          <w:szCs w:val="28"/>
          <w:lang w:bidi="hi-IN"/>
        </w:rPr>
      </w:pPr>
      <w:r w:rsidRPr="00083663">
        <w:rPr>
          <w:rFonts w:eastAsia="SimSun"/>
          <w:b/>
          <w:color w:val="000000"/>
          <w:kern w:val="1"/>
          <w:sz w:val="28"/>
          <w:szCs w:val="28"/>
          <w:lang w:bidi="hi-IN"/>
        </w:rPr>
        <w:t xml:space="preserve"> </w:t>
      </w:r>
    </w:p>
    <w:p w:rsidR="00083663" w:rsidRPr="00083663" w:rsidRDefault="00083663" w:rsidP="00083663">
      <w:pPr>
        <w:suppressAutoHyphens/>
        <w:spacing w:before="120" w:line="276" w:lineRule="auto"/>
        <w:ind w:firstLine="709"/>
        <w:jc w:val="both"/>
        <w:rPr>
          <w:rFonts w:eastAsia="SimSun" w:cs="Mangal"/>
          <w:color w:val="000000"/>
          <w:kern w:val="1"/>
          <w:sz w:val="28"/>
          <w:lang w:bidi="hi-IN"/>
        </w:rPr>
      </w:pPr>
    </w:p>
    <w:p w:rsidR="00083663" w:rsidRDefault="00083663"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Default="00B51102" w:rsidP="00083663">
      <w:pPr>
        <w:suppressAutoHyphens/>
        <w:spacing w:before="120" w:line="276" w:lineRule="auto"/>
        <w:ind w:firstLine="709"/>
        <w:jc w:val="both"/>
        <w:rPr>
          <w:rFonts w:eastAsia="SimSun" w:cs="Mangal"/>
          <w:color w:val="000000"/>
          <w:kern w:val="1"/>
          <w:sz w:val="28"/>
          <w:lang w:bidi="hi-IN"/>
        </w:rPr>
      </w:pPr>
    </w:p>
    <w:p w:rsidR="00B51102" w:rsidRPr="00083663" w:rsidRDefault="00B51102" w:rsidP="00083663">
      <w:pPr>
        <w:suppressAutoHyphens/>
        <w:spacing w:before="120" w:line="276" w:lineRule="auto"/>
        <w:ind w:firstLine="709"/>
        <w:jc w:val="both"/>
        <w:rPr>
          <w:rFonts w:eastAsia="SimSun" w:cs="Mangal"/>
          <w:color w:val="000000"/>
          <w:kern w:val="1"/>
          <w:sz w:val="28"/>
          <w:lang w:bidi="hi-IN"/>
        </w:rPr>
      </w:pPr>
    </w:p>
    <w:p w:rsidR="00DD7FA8" w:rsidRDefault="00DD7FA8" w:rsidP="00A1528A">
      <w:pPr>
        <w:pStyle w:val="af9"/>
        <w:tabs>
          <w:tab w:val="left" w:pos="426"/>
        </w:tabs>
        <w:jc w:val="right"/>
        <w:rPr>
          <w:sz w:val="26"/>
          <w:szCs w:val="26"/>
          <w:lang w:val="ru-RU"/>
        </w:rPr>
      </w:pPr>
    </w:p>
    <w:p w:rsidR="00CC400C" w:rsidRDefault="00CC400C" w:rsidP="00A1528A">
      <w:pPr>
        <w:pStyle w:val="af9"/>
        <w:tabs>
          <w:tab w:val="left" w:pos="426"/>
        </w:tabs>
        <w:jc w:val="right"/>
        <w:rPr>
          <w:sz w:val="26"/>
          <w:szCs w:val="26"/>
          <w:lang w:val="ru-RU"/>
        </w:rPr>
      </w:pPr>
    </w:p>
    <w:p w:rsidR="00EC1B4B" w:rsidRPr="00456C92" w:rsidRDefault="00EC1B4B" w:rsidP="00A1528A">
      <w:pPr>
        <w:pStyle w:val="af9"/>
        <w:tabs>
          <w:tab w:val="left" w:pos="426"/>
        </w:tabs>
        <w:jc w:val="right"/>
        <w:rPr>
          <w:b w:val="0"/>
          <w:sz w:val="26"/>
          <w:szCs w:val="26"/>
          <w:lang w:val="ru-RU" w:eastAsia="ru-RU"/>
        </w:rPr>
      </w:pPr>
      <w:r w:rsidRPr="00456C92">
        <w:rPr>
          <w:b w:val="0"/>
          <w:sz w:val="26"/>
          <w:szCs w:val="26"/>
          <w:lang w:val="ru-RU" w:eastAsia="ru-RU"/>
        </w:rPr>
        <w:t>Приложение № 1</w:t>
      </w:r>
    </w:p>
    <w:p w:rsidR="00EC1B4B" w:rsidRPr="00456C92" w:rsidRDefault="00EC1B4B" w:rsidP="00A1528A">
      <w:pPr>
        <w:pStyle w:val="af9"/>
        <w:tabs>
          <w:tab w:val="left" w:pos="426"/>
        </w:tabs>
        <w:jc w:val="right"/>
        <w:rPr>
          <w:b w:val="0"/>
          <w:sz w:val="26"/>
          <w:szCs w:val="26"/>
          <w:lang w:val="ru-RU" w:eastAsia="ru-RU"/>
        </w:rPr>
      </w:pPr>
      <w:r w:rsidRPr="00456C92">
        <w:rPr>
          <w:b w:val="0"/>
          <w:sz w:val="26"/>
          <w:szCs w:val="26"/>
          <w:lang w:val="ru-RU" w:eastAsia="ru-RU"/>
        </w:rPr>
        <w:t>к административному регламенту</w:t>
      </w:r>
    </w:p>
    <w:p w:rsidR="00EC1B4B" w:rsidRPr="00456C92" w:rsidRDefault="00EC1B4B" w:rsidP="00A1528A">
      <w:pPr>
        <w:pStyle w:val="af9"/>
        <w:tabs>
          <w:tab w:val="left" w:pos="426"/>
        </w:tabs>
        <w:jc w:val="right"/>
        <w:rPr>
          <w:b w:val="0"/>
          <w:sz w:val="26"/>
          <w:szCs w:val="26"/>
          <w:lang w:val="ru-RU" w:eastAsia="ru-RU"/>
        </w:rPr>
      </w:pPr>
      <w:r w:rsidRPr="00456C92">
        <w:rPr>
          <w:b w:val="0"/>
          <w:sz w:val="26"/>
          <w:szCs w:val="26"/>
          <w:lang w:val="ru-RU" w:eastAsia="ru-RU"/>
        </w:rPr>
        <w:t>предоставления муниципальной услуги</w:t>
      </w:r>
    </w:p>
    <w:p w:rsidR="00EC1B4B" w:rsidRPr="00456C92" w:rsidRDefault="00EC1B4B" w:rsidP="00A1528A">
      <w:pPr>
        <w:pStyle w:val="af9"/>
        <w:tabs>
          <w:tab w:val="left" w:pos="426"/>
        </w:tabs>
        <w:jc w:val="right"/>
        <w:rPr>
          <w:b w:val="0"/>
          <w:bCs/>
          <w:sz w:val="26"/>
          <w:szCs w:val="26"/>
          <w:lang w:val="ru-RU" w:eastAsia="ru-RU"/>
        </w:rPr>
      </w:pPr>
      <w:r w:rsidRPr="00456C92">
        <w:rPr>
          <w:b w:val="0"/>
          <w:sz w:val="26"/>
          <w:szCs w:val="26"/>
          <w:lang w:val="ru-RU" w:eastAsia="ru-RU"/>
        </w:rPr>
        <w:t>«</w:t>
      </w:r>
      <w:r w:rsidRPr="00456C92">
        <w:rPr>
          <w:b w:val="0"/>
          <w:bCs/>
          <w:sz w:val="26"/>
          <w:szCs w:val="26"/>
          <w:lang w:val="ru-RU" w:eastAsia="ru-RU"/>
        </w:rPr>
        <w:t xml:space="preserve">Передача в собственность граждан </w:t>
      </w:r>
    </w:p>
    <w:p w:rsidR="00EC1B4B" w:rsidRPr="00456C92" w:rsidRDefault="00EC1B4B" w:rsidP="00A1528A">
      <w:pPr>
        <w:pStyle w:val="af9"/>
        <w:tabs>
          <w:tab w:val="left" w:pos="426"/>
        </w:tabs>
        <w:jc w:val="right"/>
        <w:rPr>
          <w:b w:val="0"/>
          <w:bCs/>
          <w:sz w:val="26"/>
          <w:szCs w:val="26"/>
          <w:lang w:val="ru-RU" w:eastAsia="ru-RU"/>
        </w:rPr>
      </w:pPr>
      <w:r w:rsidRPr="00456C92">
        <w:rPr>
          <w:b w:val="0"/>
          <w:bCs/>
          <w:sz w:val="26"/>
          <w:szCs w:val="26"/>
          <w:lang w:val="ru-RU" w:eastAsia="ru-RU"/>
        </w:rPr>
        <w:t xml:space="preserve">занимаемых ими жилых помещений </w:t>
      </w:r>
    </w:p>
    <w:p w:rsidR="00EC1B4B" w:rsidRPr="00456C92" w:rsidRDefault="00EC1B4B" w:rsidP="00A1528A">
      <w:pPr>
        <w:pStyle w:val="af9"/>
        <w:tabs>
          <w:tab w:val="left" w:pos="426"/>
        </w:tabs>
        <w:jc w:val="right"/>
        <w:rPr>
          <w:b w:val="0"/>
          <w:bCs/>
          <w:sz w:val="26"/>
          <w:szCs w:val="26"/>
          <w:lang w:val="ru-RU" w:eastAsia="ru-RU"/>
        </w:rPr>
      </w:pPr>
      <w:r w:rsidRPr="00456C92">
        <w:rPr>
          <w:b w:val="0"/>
          <w:bCs/>
          <w:sz w:val="26"/>
          <w:szCs w:val="26"/>
          <w:lang w:val="ru-RU" w:eastAsia="ru-RU"/>
        </w:rPr>
        <w:t>муниципального жилищного фонда</w:t>
      </w:r>
    </w:p>
    <w:p w:rsidR="00EC1B4B" w:rsidRPr="00456C92" w:rsidRDefault="00EC1B4B" w:rsidP="00A1528A">
      <w:pPr>
        <w:pStyle w:val="af9"/>
        <w:tabs>
          <w:tab w:val="left" w:pos="426"/>
        </w:tabs>
        <w:jc w:val="right"/>
        <w:rPr>
          <w:b w:val="0"/>
          <w:bCs/>
          <w:sz w:val="26"/>
          <w:szCs w:val="26"/>
          <w:lang w:val="ru-RU" w:eastAsia="ru-RU"/>
        </w:rPr>
      </w:pPr>
      <w:r w:rsidRPr="00456C92">
        <w:rPr>
          <w:b w:val="0"/>
          <w:bCs/>
          <w:sz w:val="26"/>
          <w:szCs w:val="26"/>
          <w:lang w:val="ru-RU" w:eastAsia="ru-RU"/>
        </w:rPr>
        <w:t xml:space="preserve"> (приватизация жилищного фонда) </w:t>
      </w:r>
    </w:p>
    <w:p w:rsidR="00EC1B4B" w:rsidRPr="00456C92" w:rsidRDefault="00EC1B4B" w:rsidP="00EC1B4B">
      <w:pPr>
        <w:pStyle w:val="af9"/>
        <w:tabs>
          <w:tab w:val="left" w:pos="426"/>
        </w:tabs>
        <w:jc w:val="right"/>
        <w:rPr>
          <w:b w:val="0"/>
          <w:bCs/>
          <w:sz w:val="26"/>
          <w:szCs w:val="26"/>
          <w:lang w:val="ru-RU" w:eastAsia="ru-RU"/>
        </w:rPr>
      </w:pPr>
      <w:r w:rsidRPr="00456C92">
        <w:rPr>
          <w:b w:val="0"/>
          <w:bCs/>
          <w:sz w:val="26"/>
          <w:szCs w:val="26"/>
          <w:lang w:val="ru-RU" w:eastAsia="ru-RU"/>
        </w:rPr>
        <w:t xml:space="preserve">на территории Котласского </w:t>
      </w:r>
    </w:p>
    <w:p w:rsidR="00EC1B4B" w:rsidRPr="00456C92" w:rsidRDefault="00EC1B4B" w:rsidP="00EC1B4B">
      <w:pPr>
        <w:pStyle w:val="af9"/>
        <w:tabs>
          <w:tab w:val="left" w:pos="426"/>
        </w:tabs>
        <w:jc w:val="right"/>
        <w:rPr>
          <w:b w:val="0"/>
          <w:bCs/>
          <w:sz w:val="26"/>
          <w:szCs w:val="26"/>
          <w:lang w:val="ru-RU" w:eastAsia="ru-RU"/>
        </w:rPr>
      </w:pPr>
      <w:r w:rsidRPr="00456C92">
        <w:rPr>
          <w:b w:val="0"/>
          <w:bCs/>
          <w:sz w:val="26"/>
          <w:szCs w:val="26"/>
          <w:lang w:val="ru-RU" w:eastAsia="ru-RU"/>
        </w:rPr>
        <w:t xml:space="preserve">муниципального округа </w:t>
      </w:r>
    </w:p>
    <w:p w:rsidR="00CC400C" w:rsidRPr="00456C92" w:rsidRDefault="00EC1B4B" w:rsidP="00EC1B4B">
      <w:pPr>
        <w:pStyle w:val="af9"/>
        <w:tabs>
          <w:tab w:val="left" w:pos="426"/>
        </w:tabs>
        <w:jc w:val="right"/>
        <w:rPr>
          <w:b w:val="0"/>
          <w:bCs/>
          <w:sz w:val="26"/>
          <w:szCs w:val="26"/>
          <w:lang w:val="ru-RU" w:eastAsia="ru-RU"/>
        </w:rPr>
      </w:pPr>
      <w:r w:rsidRPr="00456C92">
        <w:rPr>
          <w:b w:val="0"/>
          <w:bCs/>
          <w:sz w:val="26"/>
          <w:szCs w:val="26"/>
          <w:lang w:val="ru-RU" w:eastAsia="ru-RU"/>
        </w:rPr>
        <w:t>Архангельской области</w:t>
      </w:r>
      <w:r w:rsidRPr="00456C92">
        <w:rPr>
          <w:b w:val="0"/>
          <w:sz w:val="26"/>
          <w:szCs w:val="26"/>
          <w:lang w:val="ru-RU" w:eastAsia="ru-RU"/>
        </w:rPr>
        <w:t>»</w:t>
      </w:r>
    </w:p>
    <w:p w:rsidR="00366314" w:rsidRDefault="00366314" w:rsidP="00EC1B4B">
      <w:pPr>
        <w:pStyle w:val="aff"/>
        <w:jc w:val="both"/>
      </w:pPr>
    </w:p>
    <w:p w:rsidR="00366314" w:rsidRDefault="00366314" w:rsidP="00366314">
      <w:pPr>
        <w:pStyle w:val="aff"/>
        <w:jc w:val="right"/>
      </w:pPr>
      <w:r>
        <w:t>Управление имущественно-хозяйственного</w:t>
      </w:r>
    </w:p>
    <w:p w:rsidR="00366314" w:rsidRDefault="00366314" w:rsidP="00366314">
      <w:pPr>
        <w:pStyle w:val="aff"/>
        <w:jc w:val="right"/>
      </w:pPr>
      <w:r>
        <w:t>комплекса администрации Котласского</w:t>
      </w:r>
    </w:p>
    <w:p w:rsidR="00366314" w:rsidRDefault="00366314" w:rsidP="00366314">
      <w:pPr>
        <w:pStyle w:val="aff"/>
        <w:jc w:val="right"/>
      </w:pPr>
      <w:r>
        <w:t>муниципального округа</w:t>
      </w:r>
    </w:p>
    <w:p w:rsidR="00366314" w:rsidRDefault="00366314" w:rsidP="00EC1B4B">
      <w:pPr>
        <w:pStyle w:val="aff"/>
        <w:jc w:val="both"/>
      </w:pPr>
    </w:p>
    <w:p w:rsidR="00366314" w:rsidRDefault="00366314" w:rsidP="00366314">
      <w:pPr>
        <w:pStyle w:val="aff"/>
        <w:jc w:val="right"/>
      </w:pPr>
      <w:r>
        <w:t>от ________________________________</w:t>
      </w:r>
    </w:p>
    <w:p w:rsidR="00366314" w:rsidRDefault="00366314" w:rsidP="00366314">
      <w:pPr>
        <w:pStyle w:val="aff"/>
        <w:jc w:val="center"/>
        <w:rPr>
          <w:sz w:val="22"/>
          <w:szCs w:val="22"/>
        </w:rPr>
      </w:pPr>
      <w:r>
        <w:t xml:space="preserve">                                                       </w:t>
      </w:r>
      <w:r w:rsidRPr="00366314">
        <w:rPr>
          <w:sz w:val="22"/>
          <w:szCs w:val="22"/>
        </w:rPr>
        <w:t xml:space="preserve"> (Ф.И.О.)</w:t>
      </w:r>
    </w:p>
    <w:p w:rsidR="00366314" w:rsidRDefault="00366314" w:rsidP="00366314">
      <w:pPr>
        <w:pStyle w:val="aff"/>
        <w:rPr>
          <w:sz w:val="22"/>
          <w:szCs w:val="22"/>
        </w:rPr>
      </w:pPr>
      <w:r>
        <w:rPr>
          <w:sz w:val="22"/>
          <w:szCs w:val="22"/>
        </w:rPr>
        <w:t xml:space="preserve">                                                                                  ___________________________________________,</w:t>
      </w:r>
    </w:p>
    <w:p w:rsidR="00366314" w:rsidRDefault="00366314" w:rsidP="00366314">
      <w:pPr>
        <w:pStyle w:val="aff"/>
        <w:rPr>
          <w:szCs w:val="28"/>
        </w:rPr>
      </w:pPr>
      <w:r>
        <w:rPr>
          <w:sz w:val="22"/>
          <w:szCs w:val="22"/>
        </w:rPr>
        <w:tab/>
      </w:r>
      <w:r w:rsidRPr="00366314">
        <w:rPr>
          <w:szCs w:val="28"/>
        </w:rPr>
        <w:t xml:space="preserve">                                    </w:t>
      </w:r>
      <w:r>
        <w:rPr>
          <w:szCs w:val="28"/>
        </w:rPr>
        <w:t xml:space="preserve">                   </w:t>
      </w:r>
      <w:proofErr w:type="gramStart"/>
      <w:r>
        <w:rPr>
          <w:szCs w:val="28"/>
        </w:rPr>
        <w:t>проживающего</w:t>
      </w:r>
      <w:proofErr w:type="gramEnd"/>
      <w:r>
        <w:rPr>
          <w:szCs w:val="28"/>
        </w:rPr>
        <w:t xml:space="preserve"> (ей) по а</w:t>
      </w:r>
      <w:r w:rsidRPr="00366314">
        <w:rPr>
          <w:szCs w:val="28"/>
        </w:rPr>
        <w:t>дрес</w:t>
      </w:r>
      <w:r>
        <w:rPr>
          <w:szCs w:val="28"/>
        </w:rPr>
        <w:t>у</w:t>
      </w:r>
      <w:r w:rsidRPr="00366314">
        <w:rPr>
          <w:szCs w:val="28"/>
        </w:rPr>
        <w:t>:</w:t>
      </w:r>
      <w:r>
        <w:rPr>
          <w:szCs w:val="28"/>
        </w:rPr>
        <w:t>________</w:t>
      </w:r>
    </w:p>
    <w:p w:rsidR="00366314" w:rsidRDefault="00366314" w:rsidP="00366314">
      <w:pPr>
        <w:pStyle w:val="aff"/>
        <w:rPr>
          <w:szCs w:val="28"/>
        </w:rPr>
      </w:pPr>
      <w:r>
        <w:rPr>
          <w:szCs w:val="28"/>
        </w:rPr>
        <w:t xml:space="preserve">                                                                 __________________________________</w:t>
      </w:r>
    </w:p>
    <w:p w:rsidR="00366314" w:rsidRDefault="00366314" w:rsidP="00366314">
      <w:pPr>
        <w:pStyle w:val="aff"/>
        <w:rPr>
          <w:szCs w:val="28"/>
        </w:rPr>
      </w:pPr>
      <w:r>
        <w:rPr>
          <w:szCs w:val="28"/>
        </w:rPr>
        <w:t xml:space="preserve">                                                                 Тел.______________________________</w:t>
      </w:r>
    </w:p>
    <w:p w:rsidR="00366314" w:rsidRDefault="00366314" w:rsidP="00366314">
      <w:pPr>
        <w:pStyle w:val="aff"/>
        <w:rPr>
          <w:szCs w:val="28"/>
        </w:rPr>
      </w:pPr>
    </w:p>
    <w:p w:rsidR="00366314" w:rsidRPr="00366314" w:rsidRDefault="00366314" w:rsidP="00366314">
      <w:pPr>
        <w:pStyle w:val="aff"/>
        <w:jc w:val="center"/>
        <w:rPr>
          <w:szCs w:val="28"/>
        </w:rPr>
      </w:pPr>
      <w:r>
        <w:rPr>
          <w:szCs w:val="28"/>
        </w:rPr>
        <w:t>ЗАЯВЛЕНИЕ</w:t>
      </w:r>
    </w:p>
    <w:p w:rsidR="00366314" w:rsidRPr="00366314" w:rsidRDefault="00366314" w:rsidP="00EC1B4B">
      <w:pPr>
        <w:pStyle w:val="aff"/>
        <w:jc w:val="both"/>
        <w:rPr>
          <w:szCs w:val="28"/>
        </w:rPr>
      </w:pPr>
    </w:p>
    <w:p w:rsidR="00EC1B4B" w:rsidRPr="00825050" w:rsidRDefault="00EC1B4B" w:rsidP="00EC1B4B">
      <w:pPr>
        <w:pStyle w:val="aff"/>
        <w:jc w:val="both"/>
      </w:pPr>
      <w:r w:rsidRPr="00825050">
        <w:br/>
        <w:t xml:space="preserve">       В соответствии с Законом РФ «О приватизации жилищного фонда в Российской Федерации» прошу передать в собственность  (совместную, долевую) занимаемую квартиру по адресу:</w:t>
      </w:r>
      <w:r w:rsidR="00366314">
        <w:t>__</w:t>
      </w:r>
      <w:r w:rsidR="000979ED">
        <w:t>_____________________________</w:t>
      </w:r>
    </w:p>
    <w:p w:rsidR="00EC1B4B" w:rsidRPr="00366314" w:rsidRDefault="00EC1B4B" w:rsidP="00EC1B4B">
      <w:pPr>
        <w:pStyle w:val="aff"/>
        <w:jc w:val="center"/>
      </w:pPr>
      <w:r w:rsidRPr="00366314">
        <w:t>________________________________________________________</w:t>
      </w:r>
      <w:r w:rsidR="00366314">
        <w:t>_____</w:t>
      </w:r>
      <w:r w:rsidR="000979ED">
        <w:t>___</w:t>
      </w:r>
      <w:r w:rsidRPr="00366314">
        <w:t xml:space="preserve">  </w:t>
      </w:r>
    </w:p>
    <w:p w:rsidR="00EC1B4B" w:rsidRPr="00A824BA" w:rsidRDefault="00EC1B4B" w:rsidP="00EC1B4B">
      <w:pPr>
        <w:pStyle w:val="aff"/>
        <w:jc w:val="center"/>
        <w:rPr>
          <w:sz w:val="24"/>
        </w:rPr>
      </w:pPr>
      <w:r w:rsidRPr="00A824BA">
        <w:rPr>
          <w:sz w:val="24"/>
          <w:u w:val="single"/>
        </w:rPr>
        <w:t>(</w:t>
      </w:r>
      <w:r w:rsidRPr="00A824BA">
        <w:rPr>
          <w:sz w:val="24"/>
        </w:rPr>
        <w:t>полный адрес)</w:t>
      </w:r>
    </w:p>
    <w:p w:rsidR="00EC1B4B" w:rsidRPr="00825050" w:rsidRDefault="00EC1B4B" w:rsidP="00EC1B4B">
      <w:pPr>
        <w:pStyle w:val="aff"/>
        <w:jc w:val="center"/>
      </w:pPr>
    </w:p>
    <w:p w:rsidR="00EC1B4B" w:rsidRPr="00366314" w:rsidRDefault="00EC1B4B" w:rsidP="00EC1B4B">
      <w:pPr>
        <w:pStyle w:val="aff"/>
      </w:pPr>
      <w:r w:rsidRPr="00366314">
        <w:t xml:space="preserve">Состав </w:t>
      </w:r>
      <w:proofErr w:type="gramStart"/>
      <w:r w:rsidRPr="00366314">
        <w:t>проживающих</w:t>
      </w:r>
      <w:proofErr w:type="gramEnd"/>
      <w:r w:rsidRPr="00366314">
        <w:t xml:space="preserve"> в квартире:</w:t>
      </w:r>
    </w:p>
    <w:p w:rsidR="00EC1B4B" w:rsidRPr="00825050" w:rsidRDefault="00EC1B4B" w:rsidP="00EC1B4B">
      <w:pPr>
        <w:pStyle w:val="a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496"/>
        <w:gridCol w:w="1897"/>
        <w:gridCol w:w="2529"/>
      </w:tblGrid>
      <w:tr w:rsidR="00EC1B4B" w:rsidRPr="00BC1E22" w:rsidTr="00A824BA">
        <w:trPr>
          <w:trHeight w:val="1807"/>
        </w:trPr>
        <w:tc>
          <w:tcPr>
            <w:tcW w:w="828" w:type="dxa"/>
            <w:shd w:val="clear" w:color="auto" w:fill="auto"/>
          </w:tcPr>
          <w:p w:rsidR="00EC1B4B" w:rsidRPr="00BC1E22" w:rsidRDefault="00EC1B4B" w:rsidP="00A824BA">
            <w:pPr>
              <w:pStyle w:val="aff"/>
              <w:spacing w:after="200" w:line="276" w:lineRule="auto"/>
              <w:jc w:val="both"/>
            </w:pPr>
            <w:r w:rsidRPr="00BC1E22">
              <w:t xml:space="preserve">№№ </w:t>
            </w:r>
            <w:proofErr w:type="gramStart"/>
            <w:r w:rsidRPr="00BC1E22">
              <w:t>п</w:t>
            </w:r>
            <w:proofErr w:type="gramEnd"/>
            <w:r w:rsidRPr="00BC1E22">
              <w:t>/п</w:t>
            </w:r>
          </w:p>
        </w:tc>
        <w:tc>
          <w:tcPr>
            <w:tcW w:w="4860" w:type="dxa"/>
            <w:shd w:val="clear" w:color="auto" w:fill="auto"/>
          </w:tcPr>
          <w:p w:rsidR="00EC1B4B" w:rsidRPr="00BC1E22" w:rsidRDefault="00A824BA" w:rsidP="00A824BA">
            <w:pPr>
              <w:pStyle w:val="aff"/>
              <w:spacing w:after="200" w:line="276" w:lineRule="auto"/>
              <w:jc w:val="both"/>
            </w:pPr>
            <w:r>
              <w:t>Ф.И.О. (полностью) с уче</w:t>
            </w:r>
            <w:r w:rsidR="00EC1B4B" w:rsidRPr="00BC1E22">
              <w:t>том всех лиц, в том числе проходящих срочную службу в армии РФ, находящихся на учёбе, в местах заключения, лишения свободы по решению суда</w:t>
            </w:r>
          </w:p>
        </w:tc>
        <w:tc>
          <w:tcPr>
            <w:tcW w:w="1914" w:type="dxa"/>
            <w:shd w:val="clear" w:color="auto" w:fill="auto"/>
          </w:tcPr>
          <w:p w:rsidR="00EC1B4B" w:rsidRPr="00BC1E22" w:rsidRDefault="00EC1B4B" w:rsidP="00A824BA">
            <w:pPr>
              <w:pStyle w:val="aff"/>
              <w:spacing w:after="200" w:line="276" w:lineRule="auto"/>
              <w:jc w:val="center"/>
            </w:pPr>
            <w:r w:rsidRPr="00BC1E22">
              <w:t>Родственные  отношения</w:t>
            </w:r>
          </w:p>
        </w:tc>
        <w:tc>
          <w:tcPr>
            <w:tcW w:w="2535" w:type="dxa"/>
            <w:shd w:val="clear" w:color="auto" w:fill="auto"/>
          </w:tcPr>
          <w:p w:rsidR="00EC1B4B" w:rsidRPr="00BC1E22" w:rsidRDefault="00EC1B4B" w:rsidP="00A824BA">
            <w:pPr>
              <w:pStyle w:val="aff"/>
              <w:spacing w:after="200" w:line="276" w:lineRule="auto"/>
              <w:jc w:val="center"/>
            </w:pPr>
            <w:r w:rsidRPr="00BC1E22">
              <w:t>Подписи совершеннолетних членов  семьи, подтверждающих  согласие  на приватизацию</w:t>
            </w:r>
          </w:p>
        </w:tc>
      </w:tr>
      <w:tr w:rsidR="00EC1B4B" w:rsidRPr="00BC1E22" w:rsidTr="00A824BA">
        <w:trPr>
          <w:trHeight w:val="392"/>
        </w:trPr>
        <w:tc>
          <w:tcPr>
            <w:tcW w:w="828" w:type="dxa"/>
            <w:shd w:val="clear" w:color="auto" w:fill="auto"/>
          </w:tcPr>
          <w:p w:rsidR="00EC1B4B" w:rsidRPr="00BC1E22" w:rsidRDefault="00EC1B4B" w:rsidP="00A824BA">
            <w:pPr>
              <w:pStyle w:val="aff"/>
              <w:spacing w:after="200" w:line="276" w:lineRule="auto"/>
              <w:jc w:val="both"/>
            </w:pPr>
          </w:p>
        </w:tc>
        <w:tc>
          <w:tcPr>
            <w:tcW w:w="4860" w:type="dxa"/>
            <w:shd w:val="clear" w:color="auto" w:fill="auto"/>
          </w:tcPr>
          <w:p w:rsidR="00EC1B4B" w:rsidRPr="00BC1E22" w:rsidRDefault="00EC1B4B" w:rsidP="00A824BA">
            <w:pPr>
              <w:pStyle w:val="aff"/>
              <w:spacing w:after="200" w:line="276" w:lineRule="auto"/>
              <w:jc w:val="both"/>
            </w:pPr>
          </w:p>
        </w:tc>
        <w:tc>
          <w:tcPr>
            <w:tcW w:w="1914" w:type="dxa"/>
            <w:shd w:val="clear" w:color="auto" w:fill="auto"/>
          </w:tcPr>
          <w:p w:rsidR="00EC1B4B" w:rsidRPr="00BC1E22" w:rsidRDefault="00EC1B4B" w:rsidP="00A824BA">
            <w:pPr>
              <w:pStyle w:val="aff"/>
              <w:spacing w:after="200" w:line="276" w:lineRule="auto"/>
              <w:jc w:val="center"/>
            </w:pPr>
          </w:p>
        </w:tc>
        <w:tc>
          <w:tcPr>
            <w:tcW w:w="2535" w:type="dxa"/>
            <w:shd w:val="clear" w:color="auto" w:fill="auto"/>
          </w:tcPr>
          <w:p w:rsidR="00EC1B4B" w:rsidRPr="00BC1E22" w:rsidRDefault="00EC1B4B" w:rsidP="00A824BA">
            <w:pPr>
              <w:pStyle w:val="aff"/>
              <w:spacing w:after="200" w:line="276" w:lineRule="auto"/>
              <w:jc w:val="both"/>
            </w:pPr>
          </w:p>
        </w:tc>
      </w:tr>
      <w:tr w:rsidR="00EC1B4B" w:rsidRPr="00BC1E22" w:rsidTr="00A824BA">
        <w:tc>
          <w:tcPr>
            <w:tcW w:w="828" w:type="dxa"/>
            <w:shd w:val="clear" w:color="auto" w:fill="auto"/>
          </w:tcPr>
          <w:p w:rsidR="00EC1B4B" w:rsidRPr="00BC1E22" w:rsidRDefault="00EC1B4B" w:rsidP="00A824BA">
            <w:pPr>
              <w:pStyle w:val="aff"/>
              <w:spacing w:after="200" w:line="276" w:lineRule="auto"/>
              <w:jc w:val="both"/>
            </w:pPr>
          </w:p>
        </w:tc>
        <w:tc>
          <w:tcPr>
            <w:tcW w:w="4860" w:type="dxa"/>
            <w:shd w:val="clear" w:color="auto" w:fill="auto"/>
          </w:tcPr>
          <w:p w:rsidR="00EC1B4B" w:rsidRPr="00BC1E22" w:rsidRDefault="00EC1B4B" w:rsidP="00A824BA">
            <w:pPr>
              <w:pStyle w:val="aff"/>
              <w:spacing w:after="200" w:line="276" w:lineRule="auto"/>
              <w:jc w:val="both"/>
            </w:pPr>
          </w:p>
        </w:tc>
        <w:tc>
          <w:tcPr>
            <w:tcW w:w="1914" w:type="dxa"/>
            <w:shd w:val="clear" w:color="auto" w:fill="auto"/>
          </w:tcPr>
          <w:p w:rsidR="00EC1B4B" w:rsidRPr="00BC1E22" w:rsidRDefault="00EC1B4B" w:rsidP="00A824BA">
            <w:pPr>
              <w:pStyle w:val="aff"/>
              <w:spacing w:after="200" w:line="276" w:lineRule="auto"/>
              <w:jc w:val="center"/>
            </w:pPr>
          </w:p>
        </w:tc>
        <w:tc>
          <w:tcPr>
            <w:tcW w:w="2535" w:type="dxa"/>
            <w:shd w:val="clear" w:color="auto" w:fill="auto"/>
          </w:tcPr>
          <w:p w:rsidR="00EC1B4B" w:rsidRPr="00BC1E22" w:rsidRDefault="00EC1B4B" w:rsidP="00A824BA">
            <w:pPr>
              <w:pStyle w:val="aff"/>
              <w:spacing w:after="200" w:line="276" w:lineRule="auto"/>
              <w:jc w:val="both"/>
            </w:pPr>
          </w:p>
        </w:tc>
      </w:tr>
    </w:tbl>
    <w:p w:rsidR="00EC1B4B" w:rsidRPr="00825050" w:rsidRDefault="00EC1B4B" w:rsidP="00EC1B4B">
      <w:pPr>
        <w:pStyle w:val="aff"/>
      </w:pPr>
    </w:p>
    <w:p w:rsidR="00EC1B4B" w:rsidRPr="00825050" w:rsidRDefault="00EC1B4B" w:rsidP="00EC1B4B">
      <w:pPr>
        <w:pStyle w:val="aff"/>
      </w:pPr>
      <w:r w:rsidRPr="00825050">
        <w:t xml:space="preserve">Подписи верны  и  сделаны   в  присутствии   работника  </w:t>
      </w:r>
      <w:r w:rsidR="000979ED">
        <w:t>Администрации:</w:t>
      </w:r>
    </w:p>
    <w:p w:rsidR="00EC1B4B" w:rsidRPr="00825050" w:rsidRDefault="00EC1B4B" w:rsidP="00EC1B4B">
      <w:pPr>
        <w:pStyle w:val="aff"/>
      </w:pPr>
      <w:r w:rsidRPr="00825050">
        <w:t>__________________________________________________</w:t>
      </w:r>
      <w:r w:rsidR="00B86A42">
        <w:t>________________</w:t>
      </w:r>
      <w:r w:rsidR="000979ED">
        <w:t>__</w:t>
      </w:r>
    </w:p>
    <w:p w:rsidR="00EC1B4B" w:rsidRDefault="00EC1B4B" w:rsidP="00EC1B4B">
      <w:pPr>
        <w:pStyle w:val="aff"/>
        <w:rPr>
          <w:sz w:val="24"/>
        </w:rPr>
      </w:pPr>
    </w:p>
    <w:p w:rsidR="000979ED" w:rsidRPr="0062167E" w:rsidRDefault="000979ED" w:rsidP="00EC1B4B">
      <w:pPr>
        <w:pStyle w:val="aff"/>
        <w:rPr>
          <w:sz w:val="24"/>
        </w:rPr>
      </w:pPr>
    </w:p>
    <w:p w:rsidR="00EC1B4B" w:rsidRPr="00B86A42" w:rsidRDefault="00EC1B4B" w:rsidP="00EC1B4B">
      <w:pPr>
        <w:pStyle w:val="aff"/>
      </w:pPr>
      <w:r w:rsidRPr="00B86A42">
        <w:lastRenderedPageBreak/>
        <w:t>Сведения о лицах, приватизирующих квартиру:</w:t>
      </w:r>
    </w:p>
    <w:p w:rsidR="00EC1B4B" w:rsidRPr="003225EF" w:rsidRDefault="00EC1B4B" w:rsidP="00EC1B4B">
      <w:pPr>
        <w:pStyle w:val="aff"/>
        <w:rPr>
          <w:b/>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985"/>
        <w:gridCol w:w="1591"/>
        <w:gridCol w:w="1109"/>
        <w:gridCol w:w="1440"/>
        <w:gridCol w:w="1562"/>
        <w:gridCol w:w="1712"/>
      </w:tblGrid>
      <w:tr w:rsidR="00EC1B4B" w:rsidRPr="00BC1E22" w:rsidTr="000979ED">
        <w:trPr>
          <w:trHeight w:val="530"/>
        </w:trPr>
        <w:tc>
          <w:tcPr>
            <w:tcW w:w="643" w:type="dxa"/>
            <w:vMerge w:val="restart"/>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 xml:space="preserve">№ </w:t>
            </w:r>
            <w:proofErr w:type="spellStart"/>
            <w:r w:rsidRPr="000979ED">
              <w:rPr>
                <w:sz w:val="26"/>
                <w:szCs w:val="26"/>
              </w:rPr>
              <w:t>пп</w:t>
            </w:r>
            <w:proofErr w:type="spellEnd"/>
          </w:p>
        </w:tc>
        <w:tc>
          <w:tcPr>
            <w:tcW w:w="1985" w:type="dxa"/>
            <w:vMerge w:val="restart"/>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Ф.И.О. полностью</w:t>
            </w:r>
          </w:p>
        </w:tc>
        <w:tc>
          <w:tcPr>
            <w:tcW w:w="1591" w:type="dxa"/>
            <w:vMerge w:val="restart"/>
            <w:shd w:val="clear" w:color="auto" w:fill="auto"/>
          </w:tcPr>
          <w:p w:rsidR="00EC1B4B" w:rsidRPr="000979ED" w:rsidRDefault="000979ED" w:rsidP="000979ED">
            <w:pPr>
              <w:pStyle w:val="aff"/>
              <w:spacing w:after="200" w:line="276" w:lineRule="auto"/>
              <w:jc w:val="center"/>
              <w:rPr>
                <w:sz w:val="26"/>
                <w:szCs w:val="26"/>
              </w:rPr>
            </w:pPr>
            <w:r w:rsidRPr="000979ED">
              <w:rPr>
                <w:sz w:val="26"/>
                <w:szCs w:val="26"/>
              </w:rPr>
              <w:t>Ч</w:t>
            </w:r>
            <w:r w:rsidR="00EC1B4B" w:rsidRPr="000979ED">
              <w:rPr>
                <w:sz w:val="26"/>
                <w:szCs w:val="26"/>
              </w:rPr>
              <w:t>исло</w:t>
            </w:r>
            <w:r>
              <w:rPr>
                <w:sz w:val="26"/>
                <w:szCs w:val="26"/>
              </w:rPr>
              <w:t>,</w:t>
            </w:r>
            <w:r w:rsidR="00EC1B4B" w:rsidRPr="000979ED">
              <w:rPr>
                <w:sz w:val="26"/>
                <w:szCs w:val="26"/>
              </w:rPr>
              <w:t xml:space="preserve"> месяц, год рождения,</w:t>
            </w:r>
          </w:p>
          <w:p w:rsidR="00EC1B4B" w:rsidRPr="000979ED" w:rsidRDefault="00EC1B4B" w:rsidP="000979ED">
            <w:pPr>
              <w:pStyle w:val="aff"/>
              <w:spacing w:after="200" w:line="276" w:lineRule="auto"/>
              <w:jc w:val="center"/>
              <w:rPr>
                <w:sz w:val="26"/>
                <w:szCs w:val="26"/>
              </w:rPr>
            </w:pPr>
            <w:r w:rsidRPr="000979ED">
              <w:rPr>
                <w:sz w:val="26"/>
                <w:szCs w:val="26"/>
              </w:rPr>
              <w:t>место рождения</w:t>
            </w:r>
          </w:p>
        </w:tc>
        <w:tc>
          <w:tcPr>
            <w:tcW w:w="4111" w:type="dxa"/>
            <w:gridSpan w:val="3"/>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Данные  документа, удостоверяющего  личность</w:t>
            </w:r>
          </w:p>
        </w:tc>
        <w:tc>
          <w:tcPr>
            <w:tcW w:w="1712" w:type="dxa"/>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Дата  регистрации</w:t>
            </w:r>
          </w:p>
        </w:tc>
      </w:tr>
      <w:tr w:rsidR="00EC1B4B" w:rsidRPr="00BC1E22" w:rsidTr="000979ED">
        <w:tc>
          <w:tcPr>
            <w:tcW w:w="643" w:type="dxa"/>
            <w:vMerge/>
            <w:shd w:val="clear" w:color="auto" w:fill="auto"/>
          </w:tcPr>
          <w:p w:rsidR="00EC1B4B" w:rsidRPr="000979ED" w:rsidRDefault="00EC1B4B" w:rsidP="000979ED">
            <w:pPr>
              <w:pStyle w:val="aff"/>
              <w:spacing w:after="200" w:line="276" w:lineRule="auto"/>
              <w:jc w:val="center"/>
              <w:rPr>
                <w:sz w:val="26"/>
                <w:szCs w:val="26"/>
              </w:rPr>
            </w:pPr>
          </w:p>
        </w:tc>
        <w:tc>
          <w:tcPr>
            <w:tcW w:w="1985" w:type="dxa"/>
            <w:vMerge/>
            <w:shd w:val="clear" w:color="auto" w:fill="auto"/>
          </w:tcPr>
          <w:p w:rsidR="00EC1B4B" w:rsidRPr="000979ED" w:rsidRDefault="00EC1B4B" w:rsidP="000979ED">
            <w:pPr>
              <w:pStyle w:val="aff"/>
              <w:spacing w:after="200" w:line="276" w:lineRule="auto"/>
              <w:jc w:val="center"/>
              <w:rPr>
                <w:sz w:val="26"/>
                <w:szCs w:val="26"/>
              </w:rPr>
            </w:pPr>
          </w:p>
        </w:tc>
        <w:tc>
          <w:tcPr>
            <w:tcW w:w="1591" w:type="dxa"/>
            <w:vMerge/>
            <w:shd w:val="clear" w:color="auto" w:fill="auto"/>
          </w:tcPr>
          <w:p w:rsidR="00EC1B4B" w:rsidRPr="000979ED" w:rsidRDefault="00EC1B4B" w:rsidP="000979ED">
            <w:pPr>
              <w:pStyle w:val="aff"/>
              <w:spacing w:after="200" w:line="276" w:lineRule="auto"/>
              <w:jc w:val="center"/>
              <w:rPr>
                <w:sz w:val="26"/>
                <w:szCs w:val="26"/>
              </w:rPr>
            </w:pPr>
          </w:p>
        </w:tc>
        <w:tc>
          <w:tcPr>
            <w:tcW w:w="1109" w:type="dxa"/>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серия</w:t>
            </w:r>
          </w:p>
        </w:tc>
        <w:tc>
          <w:tcPr>
            <w:tcW w:w="1440" w:type="dxa"/>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номер</w:t>
            </w:r>
          </w:p>
        </w:tc>
        <w:tc>
          <w:tcPr>
            <w:tcW w:w="1562" w:type="dxa"/>
            <w:shd w:val="clear" w:color="auto" w:fill="auto"/>
          </w:tcPr>
          <w:p w:rsidR="00EC1B4B" w:rsidRPr="000979ED" w:rsidRDefault="00EC1B4B" w:rsidP="000979ED">
            <w:pPr>
              <w:pStyle w:val="aff"/>
              <w:spacing w:after="200" w:line="276" w:lineRule="auto"/>
              <w:jc w:val="center"/>
              <w:rPr>
                <w:sz w:val="26"/>
                <w:szCs w:val="26"/>
              </w:rPr>
            </w:pPr>
            <w:r w:rsidRPr="000979ED">
              <w:rPr>
                <w:sz w:val="26"/>
                <w:szCs w:val="26"/>
              </w:rPr>
              <w:t xml:space="preserve">Кем и когда  </w:t>
            </w:r>
            <w:proofErr w:type="gramStart"/>
            <w:r w:rsidRPr="000979ED">
              <w:rPr>
                <w:sz w:val="26"/>
                <w:szCs w:val="26"/>
              </w:rPr>
              <w:t>выдан</w:t>
            </w:r>
            <w:proofErr w:type="gramEnd"/>
          </w:p>
        </w:tc>
        <w:tc>
          <w:tcPr>
            <w:tcW w:w="1712" w:type="dxa"/>
            <w:shd w:val="clear" w:color="auto" w:fill="auto"/>
          </w:tcPr>
          <w:p w:rsidR="00EC1B4B" w:rsidRPr="000979ED" w:rsidRDefault="00EC1B4B" w:rsidP="000979ED">
            <w:pPr>
              <w:pStyle w:val="aff"/>
              <w:spacing w:after="200" w:line="276" w:lineRule="auto"/>
              <w:jc w:val="center"/>
              <w:rPr>
                <w:sz w:val="26"/>
                <w:szCs w:val="26"/>
              </w:rPr>
            </w:pPr>
          </w:p>
        </w:tc>
      </w:tr>
      <w:tr w:rsidR="00EC1B4B" w:rsidRPr="00BC1E22" w:rsidTr="000979ED">
        <w:tc>
          <w:tcPr>
            <w:tcW w:w="643" w:type="dxa"/>
            <w:shd w:val="clear" w:color="auto" w:fill="auto"/>
          </w:tcPr>
          <w:p w:rsidR="00EC1B4B" w:rsidRPr="00BC1E22" w:rsidRDefault="00EC1B4B" w:rsidP="00A824BA">
            <w:pPr>
              <w:pStyle w:val="aff"/>
              <w:spacing w:after="200" w:line="276" w:lineRule="auto"/>
            </w:pPr>
          </w:p>
        </w:tc>
        <w:tc>
          <w:tcPr>
            <w:tcW w:w="1985" w:type="dxa"/>
            <w:shd w:val="clear" w:color="auto" w:fill="auto"/>
          </w:tcPr>
          <w:p w:rsidR="00EC1B4B" w:rsidRPr="00BC1E22" w:rsidRDefault="00EC1B4B" w:rsidP="00A824BA">
            <w:pPr>
              <w:pStyle w:val="aff"/>
              <w:spacing w:after="200" w:line="276" w:lineRule="auto"/>
            </w:pPr>
          </w:p>
        </w:tc>
        <w:tc>
          <w:tcPr>
            <w:tcW w:w="1591" w:type="dxa"/>
            <w:shd w:val="clear" w:color="auto" w:fill="auto"/>
          </w:tcPr>
          <w:p w:rsidR="00EC1B4B" w:rsidRPr="00BC1E22" w:rsidRDefault="00EC1B4B" w:rsidP="00A824BA">
            <w:pPr>
              <w:pStyle w:val="aff"/>
              <w:spacing w:after="200" w:line="276" w:lineRule="auto"/>
            </w:pPr>
          </w:p>
        </w:tc>
        <w:tc>
          <w:tcPr>
            <w:tcW w:w="1109" w:type="dxa"/>
            <w:shd w:val="clear" w:color="auto" w:fill="auto"/>
          </w:tcPr>
          <w:p w:rsidR="00EC1B4B" w:rsidRPr="00BC1E22" w:rsidRDefault="00EC1B4B" w:rsidP="00A824BA">
            <w:pPr>
              <w:pStyle w:val="aff"/>
              <w:spacing w:after="200" w:line="276" w:lineRule="auto"/>
            </w:pPr>
          </w:p>
        </w:tc>
        <w:tc>
          <w:tcPr>
            <w:tcW w:w="1440" w:type="dxa"/>
            <w:shd w:val="clear" w:color="auto" w:fill="auto"/>
          </w:tcPr>
          <w:p w:rsidR="00EC1B4B" w:rsidRPr="00BC1E22" w:rsidRDefault="00EC1B4B" w:rsidP="00A824BA">
            <w:pPr>
              <w:pStyle w:val="aff"/>
              <w:spacing w:after="200" w:line="276" w:lineRule="auto"/>
            </w:pPr>
          </w:p>
        </w:tc>
        <w:tc>
          <w:tcPr>
            <w:tcW w:w="1562" w:type="dxa"/>
            <w:shd w:val="clear" w:color="auto" w:fill="auto"/>
          </w:tcPr>
          <w:p w:rsidR="00EC1B4B" w:rsidRPr="00BC1E22" w:rsidRDefault="00EC1B4B" w:rsidP="00A824BA">
            <w:pPr>
              <w:pStyle w:val="aff"/>
              <w:spacing w:after="200" w:line="276" w:lineRule="auto"/>
            </w:pPr>
          </w:p>
        </w:tc>
        <w:tc>
          <w:tcPr>
            <w:tcW w:w="1712" w:type="dxa"/>
            <w:shd w:val="clear" w:color="auto" w:fill="auto"/>
          </w:tcPr>
          <w:p w:rsidR="00EC1B4B" w:rsidRPr="00BC1E22" w:rsidRDefault="00EC1B4B" w:rsidP="00A824BA">
            <w:pPr>
              <w:pStyle w:val="aff"/>
              <w:spacing w:after="200" w:line="276" w:lineRule="auto"/>
            </w:pPr>
          </w:p>
        </w:tc>
      </w:tr>
    </w:tbl>
    <w:p w:rsidR="00EC1B4B" w:rsidRPr="00C630B4" w:rsidRDefault="00EC1B4B" w:rsidP="00EC1B4B">
      <w:pPr>
        <w:pStyle w:val="aff"/>
        <w:jc w:val="center"/>
        <w:rPr>
          <w:b/>
          <w:sz w:val="24"/>
        </w:rPr>
      </w:pPr>
    </w:p>
    <w:p w:rsidR="00EC1B4B" w:rsidRPr="00366314" w:rsidRDefault="00EC1B4B" w:rsidP="00EC1B4B">
      <w:pPr>
        <w:pStyle w:val="aff"/>
        <w:rPr>
          <w:szCs w:val="28"/>
        </w:rPr>
      </w:pPr>
      <w:r w:rsidRPr="00366314">
        <w:rPr>
          <w:szCs w:val="28"/>
        </w:rPr>
        <w:t>Состав  семьи:    ___________</w:t>
      </w:r>
      <w:r w:rsidRPr="00366314">
        <w:rPr>
          <w:szCs w:val="28"/>
          <w:u w:val="single"/>
        </w:rPr>
        <w:t>чел.</w:t>
      </w:r>
      <w:r w:rsidRPr="00366314">
        <w:rPr>
          <w:szCs w:val="28"/>
        </w:rPr>
        <w:t xml:space="preserve">  </w:t>
      </w:r>
    </w:p>
    <w:p w:rsidR="00EC1B4B" w:rsidRPr="00366314" w:rsidRDefault="00EC1B4B" w:rsidP="00EC1B4B">
      <w:pPr>
        <w:pStyle w:val="aff"/>
        <w:rPr>
          <w:szCs w:val="28"/>
        </w:rPr>
      </w:pPr>
      <w:r w:rsidRPr="00366314">
        <w:rPr>
          <w:szCs w:val="28"/>
        </w:rPr>
        <w:t xml:space="preserve">Общая площадь квартиры  __________,   общая жилая площадь квартиры   _________ </w:t>
      </w:r>
      <w:r w:rsidR="00366314">
        <w:rPr>
          <w:szCs w:val="28"/>
        </w:rPr>
        <w:t xml:space="preserve"> </w:t>
      </w:r>
      <w:proofErr w:type="spellStart"/>
      <w:r w:rsidRPr="00366314">
        <w:rPr>
          <w:szCs w:val="28"/>
        </w:rPr>
        <w:t>м.кв</w:t>
      </w:r>
      <w:proofErr w:type="spellEnd"/>
      <w:r w:rsidRPr="00366314">
        <w:rPr>
          <w:szCs w:val="28"/>
        </w:rPr>
        <w:t>.</w:t>
      </w:r>
    </w:p>
    <w:p w:rsidR="00EC1B4B" w:rsidRPr="00366314" w:rsidRDefault="00EC1B4B" w:rsidP="00EC1B4B">
      <w:pPr>
        <w:pStyle w:val="aff"/>
        <w:rPr>
          <w:szCs w:val="28"/>
        </w:rPr>
      </w:pPr>
      <w:r w:rsidRPr="00366314">
        <w:rPr>
          <w:szCs w:val="28"/>
        </w:rPr>
        <w:t>Число комнат  ____</w:t>
      </w:r>
      <w:proofErr w:type="gramStart"/>
      <w:r w:rsidRPr="00366314">
        <w:rPr>
          <w:szCs w:val="28"/>
        </w:rPr>
        <w:t xml:space="preserve"> ,</w:t>
      </w:r>
      <w:proofErr w:type="gramEnd"/>
      <w:r w:rsidRPr="00366314">
        <w:rPr>
          <w:szCs w:val="28"/>
        </w:rPr>
        <w:t xml:space="preserve"> </w:t>
      </w:r>
      <w:r w:rsidRPr="00366314">
        <w:rPr>
          <w:szCs w:val="28"/>
          <w:u w:val="single"/>
        </w:rPr>
        <w:t>ордер</w:t>
      </w:r>
      <w:r w:rsidRPr="00366314">
        <w:rPr>
          <w:szCs w:val="28"/>
        </w:rPr>
        <w:t xml:space="preserve"> (или договор социального най</w:t>
      </w:r>
      <w:r w:rsidR="00366314">
        <w:rPr>
          <w:szCs w:val="28"/>
        </w:rPr>
        <w:t>ма) _____________</w:t>
      </w:r>
    </w:p>
    <w:p w:rsidR="00EC1B4B" w:rsidRPr="00366314" w:rsidRDefault="00EC1B4B" w:rsidP="00EC1B4B">
      <w:pPr>
        <w:pStyle w:val="aff"/>
        <w:rPr>
          <w:szCs w:val="28"/>
        </w:rPr>
      </w:pPr>
    </w:p>
    <w:p w:rsidR="00EC1B4B" w:rsidRPr="00366314" w:rsidRDefault="00EC1B4B" w:rsidP="00EC1B4B">
      <w:pPr>
        <w:pStyle w:val="aff"/>
        <w:rPr>
          <w:szCs w:val="28"/>
        </w:rPr>
      </w:pPr>
      <w:r w:rsidRPr="00366314">
        <w:rPr>
          <w:szCs w:val="28"/>
        </w:rPr>
        <w:t>Особые сведения о жилом помещении:</w:t>
      </w:r>
    </w:p>
    <w:p w:rsidR="00EC1B4B" w:rsidRPr="00366314" w:rsidRDefault="00EC1B4B" w:rsidP="00EC1B4B">
      <w:pPr>
        <w:pStyle w:val="aff"/>
        <w:rPr>
          <w:szCs w:val="28"/>
        </w:rPr>
      </w:pPr>
      <w:r w:rsidRPr="00366314">
        <w:rPr>
          <w:szCs w:val="28"/>
        </w:rPr>
        <w:t xml:space="preserve">Квартира расположена на  ____этаже, материал стен дома: панель, кирпич, </w:t>
      </w:r>
      <w:r w:rsidRPr="00366314">
        <w:rPr>
          <w:szCs w:val="28"/>
          <w:u w:val="single"/>
        </w:rPr>
        <w:t>дерево</w:t>
      </w:r>
      <w:r w:rsidRPr="00366314">
        <w:rPr>
          <w:szCs w:val="28"/>
        </w:rPr>
        <w:t xml:space="preserve"> (нужное подчеркнуть</w:t>
      </w:r>
      <w:r w:rsidR="00366314">
        <w:rPr>
          <w:szCs w:val="28"/>
        </w:rPr>
        <w:t>)</w:t>
      </w:r>
      <w:r w:rsidRPr="00366314">
        <w:rPr>
          <w:szCs w:val="28"/>
        </w:rPr>
        <w:t>.</w:t>
      </w:r>
    </w:p>
    <w:p w:rsidR="00EC1B4B" w:rsidRPr="00366314" w:rsidRDefault="00EC1B4B" w:rsidP="00EC1B4B">
      <w:pPr>
        <w:pStyle w:val="aff"/>
        <w:rPr>
          <w:szCs w:val="28"/>
        </w:rPr>
      </w:pPr>
    </w:p>
    <w:p w:rsidR="00EC1B4B" w:rsidRPr="004001B1" w:rsidRDefault="00EC1B4B" w:rsidP="00EC1B4B">
      <w:pPr>
        <w:jc w:val="both"/>
        <w:rPr>
          <w:bCs/>
          <w:sz w:val="24"/>
          <w:szCs w:val="24"/>
        </w:rPr>
      </w:pPr>
      <w:r w:rsidRPr="00366314">
        <w:rPr>
          <w:bCs/>
          <w:sz w:val="28"/>
          <w:szCs w:val="28"/>
        </w:rPr>
        <w:t xml:space="preserve">   Результат предоставления </w:t>
      </w:r>
      <w:r w:rsidR="000979ED">
        <w:rPr>
          <w:bCs/>
          <w:sz w:val="28"/>
          <w:szCs w:val="28"/>
        </w:rPr>
        <w:t>муниципальной</w:t>
      </w:r>
      <w:r w:rsidRPr="00366314">
        <w:rPr>
          <w:bCs/>
          <w:sz w:val="28"/>
          <w:szCs w:val="28"/>
        </w:rPr>
        <w:t xml:space="preserve"> услуги прошу предоставить/направить____</w:t>
      </w:r>
      <w:r w:rsidRPr="004001B1">
        <w:rPr>
          <w:bCs/>
          <w:sz w:val="24"/>
          <w:szCs w:val="24"/>
        </w:rPr>
        <w:t>__________________________________________</w:t>
      </w:r>
      <w:r w:rsidR="00366314">
        <w:rPr>
          <w:bCs/>
          <w:sz w:val="24"/>
          <w:szCs w:val="24"/>
        </w:rPr>
        <w:t>_______</w:t>
      </w:r>
    </w:p>
    <w:p w:rsidR="00EC1B4B" w:rsidRDefault="00EC1B4B" w:rsidP="00EC1B4B">
      <w:pPr>
        <w:ind w:firstLine="708"/>
        <w:jc w:val="both"/>
        <w:rPr>
          <w:bCs/>
          <w:sz w:val="18"/>
          <w:szCs w:val="18"/>
        </w:rPr>
      </w:pPr>
      <w:r>
        <w:rPr>
          <w:bCs/>
          <w:sz w:val="28"/>
          <w:szCs w:val="28"/>
        </w:rPr>
        <w:tab/>
      </w:r>
      <w:r>
        <w:rPr>
          <w:bCs/>
          <w:sz w:val="28"/>
          <w:szCs w:val="28"/>
        </w:rPr>
        <w:tab/>
      </w:r>
      <w:r>
        <w:rPr>
          <w:bCs/>
          <w:sz w:val="28"/>
          <w:szCs w:val="28"/>
        </w:rPr>
        <w:tab/>
      </w:r>
      <w:r>
        <w:rPr>
          <w:bCs/>
          <w:sz w:val="28"/>
          <w:szCs w:val="28"/>
        </w:rPr>
        <w:tab/>
      </w:r>
      <w:proofErr w:type="gramStart"/>
      <w:r>
        <w:rPr>
          <w:bCs/>
          <w:sz w:val="18"/>
          <w:szCs w:val="18"/>
        </w:rPr>
        <w:t xml:space="preserve">(лично, посредством почтового отправления с уведомлением </w:t>
      </w:r>
      <w:proofErr w:type="gramEnd"/>
    </w:p>
    <w:p w:rsidR="00EC1B4B" w:rsidRDefault="00EC1B4B" w:rsidP="00EC1B4B">
      <w:pPr>
        <w:jc w:val="both"/>
        <w:rPr>
          <w:bCs/>
          <w:sz w:val="28"/>
          <w:szCs w:val="28"/>
        </w:rPr>
      </w:pPr>
      <w:r>
        <w:rPr>
          <w:bCs/>
          <w:sz w:val="28"/>
          <w:szCs w:val="28"/>
        </w:rPr>
        <w:t>__________________________________________________________________</w:t>
      </w:r>
    </w:p>
    <w:p w:rsidR="00EC1B4B" w:rsidRDefault="00EC1B4B" w:rsidP="00EC1B4B">
      <w:pPr>
        <w:jc w:val="both"/>
        <w:rPr>
          <w:bCs/>
          <w:sz w:val="18"/>
          <w:szCs w:val="18"/>
        </w:rPr>
      </w:pPr>
      <w:r>
        <w:rPr>
          <w:bCs/>
          <w:sz w:val="18"/>
          <w:szCs w:val="18"/>
        </w:rPr>
        <w:t xml:space="preserve">о вручении – выбрать </w:t>
      </w:r>
      <w:proofErr w:type="gramStart"/>
      <w:r>
        <w:rPr>
          <w:bCs/>
          <w:sz w:val="18"/>
          <w:szCs w:val="18"/>
        </w:rPr>
        <w:t>нужное</w:t>
      </w:r>
      <w:proofErr w:type="gramEnd"/>
      <w:r>
        <w:rPr>
          <w:bCs/>
          <w:sz w:val="18"/>
          <w:szCs w:val="18"/>
        </w:rPr>
        <w:t>)»;</w:t>
      </w:r>
    </w:p>
    <w:p w:rsidR="00EC1B4B" w:rsidRDefault="00EC1B4B" w:rsidP="00EC1B4B">
      <w:pPr>
        <w:pStyle w:val="aff"/>
        <w:rPr>
          <w:sz w:val="24"/>
        </w:rPr>
      </w:pPr>
    </w:p>
    <w:p w:rsidR="00EC1B4B" w:rsidRDefault="00EC1B4B" w:rsidP="00EC1B4B">
      <w:pPr>
        <w:pStyle w:val="aff"/>
        <w:rPr>
          <w:sz w:val="24"/>
        </w:rPr>
      </w:pPr>
    </w:p>
    <w:p w:rsidR="00EC1B4B" w:rsidRDefault="00EC1B4B" w:rsidP="00EC1B4B">
      <w:pPr>
        <w:pStyle w:val="aff"/>
        <w:rPr>
          <w:sz w:val="24"/>
        </w:rPr>
      </w:pPr>
    </w:p>
    <w:p w:rsidR="00EC1B4B" w:rsidRPr="00366314" w:rsidRDefault="00EC1B4B" w:rsidP="00EC1B4B">
      <w:pPr>
        <w:pStyle w:val="aff"/>
        <w:rPr>
          <w:szCs w:val="28"/>
        </w:rPr>
      </w:pPr>
      <w:r w:rsidRPr="00366314">
        <w:rPr>
          <w:szCs w:val="28"/>
        </w:rPr>
        <w:t xml:space="preserve">                                  </w:t>
      </w:r>
      <w:r w:rsidR="00366314">
        <w:rPr>
          <w:szCs w:val="28"/>
        </w:rPr>
        <w:t xml:space="preserve">             </w:t>
      </w:r>
      <w:r w:rsidRPr="00366314">
        <w:rPr>
          <w:szCs w:val="28"/>
        </w:rPr>
        <w:t>Подпись   заявителя   ________________________</w:t>
      </w:r>
    </w:p>
    <w:p w:rsidR="00EC1B4B" w:rsidRPr="00366314" w:rsidRDefault="00EC1B4B" w:rsidP="00EC1B4B">
      <w:pPr>
        <w:pStyle w:val="aff"/>
        <w:rPr>
          <w:szCs w:val="28"/>
        </w:rPr>
      </w:pPr>
    </w:p>
    <w:p w:rsidR="00EC1B4B" w:rsidRDefault="00EC1B4B" w:rsidP="00EC1B4B">
      <w:pPr>
        <w:pStyle w:val="aff"/>
        <w:rPr>
          <w:sz w:val="24"/>
        </w:rPr>
      </w:pPr>
    </w:p>
    <w:p w:rsidR="00EC1B4B" w:rsidRDefault="00EC1B4B" w:rsidP="00EC1B4B">
      <w:pPr>
        <w:pStyle w:val="aff"/>
        <w:rPr>
          <w:sz w:val="24"/>
        </w:rPr>
      </w:pPr>
    </w:p>
    <w:p w:rsidR="00EC1B4B" w:rsidRPr="00366314" w:rsidRDefault="00EC1B4B" w:rsidP="00EC1B4B">
      <w:pPr>
        <w:pStyle w:val="aff"/>
        <w:rPr>
          <w:szCs w:val="28"/>
        </w:rPr>
      </w:pPr>
      <w:r w:rsidRPr="00366314">
        <w:rPr>
          <w:szCs w:val="28"/>
        </w:rPr>
        <w:t>«____»_____________________20___ г.</w:t>
      </w:r>
    </w:p>
    <w:p w:rsidR="00EC1B4B" w:rsidRPr="00366314" w:rsidRDefault="00EC1B4B" w:rsidP="00EC1B4B">
      <w:pPr>
        <w:pStyle w:val="aff"/>
        <w:rPr>
          <w:szCs w:val="28"/>
        </w:rPr>
      </w:pPr>
    </w:p>
    <w:p w:rsidR="00EC1B4B" w:rsidRPr="0062167E" w:rsidRDefault="00EC1B4B" w:rsidP="00EC1B4B">
      <w:pPr>
        <w:pStyle w:val="aff"/>
        <w:rPr>
          <w:sz w:val="24"/>
        </w:rPr>
      </w:pPr>
    </w:p>
    <w:p w:rsidR="00EC1B4B" w:rsidRDefault="00EC1B4B" w:rsidP="00EC1B4B">
      <w:pPr>
        <w:pStyle w:val="aff"/>
        <w:rPr>
          <w:sz w:val="24"/>
        </w:rPr>
      </w:pPr>
    </w:p>
    <w:p w:rsidR="00EC1B4B" w:rsidRPr="0062167E" w:rsidRDefault="00EC1B4B" w:rsidP="00EC1B4B">
      <w:pPr>
        <w:pStyle w:val="aff"/>
        <w:rPr>
          <w:sz w:val="24"/>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F63805" w:rsidRDefault="00F63805"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EC1B4B" w:rsidRDefault="00EC1B4B" w:rsidP="00EC1B4B">
      <w:pPr>
        <w:pStyle w:val="aff"/>
        <w:rPr>
          <w:sz w:val="26"/>
          <w:szCs w:val="26"/>
        </w:rPr>
      </w:pPr>
    </w:p>
    <w:p w:rsidR="00A824BA" w:rsidRPr="00456C92" w:rsidRDefault="00A824BA" w:rsidP="00A824BA">
      <w:pPr>
        <w:pStyle w:val="af9"/>
        <w:tabs>
          <w:tab w:val="left" w:pos="426"/>
        </w:tabs>
        <w:jc w:val="right"/>
        <w:rPr>
          <w:b w:val="0"/>
          <w:sz w:val="26"/>
          <w:szCs w:val="26"/>
          <w:lang w:val="ru-RU" w:eastAsia="ru-RU"/>
        </w:rPr>
      </w:pPr>
      <w:r w:rsidRPr="00456C92">
        <w:rPr>
          <w:b w:val="0"/>
          <w:sz w:val="26"/>
          <w:szCs w:val="26"/>
          <w:lang w:val="ru-RU" w:eastAsia="ru-RU"/>
        </w:rPr>
        <w:lastRenderedPageBreak/>
        <w:t>Приложение № 2</w:t>
      </w:r>
    </w:p>
    <w:p w:rsidR="00A824BA" w:rsidRPr="00456C92" w:rsidRDefault="00A824BA" w:rsidP="00A824BA">
      <w:pPr>
        <w:pStyle w:val="af9"/>
        <w:tabs>
          <w:tab w:val="left" w:pos="426"/>
        </w:tabs>
        <w:jc w:val="right"/>
        <w:rPr>
          <w:b w:val="0"/>
          <w:sz w:val="26"/>
          <w:szCs w:val="26"/>
          <w:lang w:val="ru-RU" w:eastAsia="ru-RU"/>
        </w:rPr>
      </w:pPr>
      <w:r w:rsidRPr="00456C92">
        <w:rPr>
          <w:b w:val="0"/>
          <w:sz w:val="26"/>
          <w:szCs w:val="26"/>
          <w:lang w:val="ru-RU" w:eastAsia="ru-RU"/>
        </w:rPr>
        <w:t>к административному регламенту</w:t>
      </w:r>
    </w:p>
    <w:p w:rsidR="00A824BA" w:rsidRPr="00456C92" w:rsidRDefault="00A824BA" w:rsidP="00A824BA">
      <w:pPr>
        <w:pStyle w:val="af9"/>
        <w:tabs>
          <w:tab w:val="left" w:pos="426"/>
        </w:tabs>
        <w:jc w:val="right"/>
        <w:rPr>
          <w:b w:val="0"/>
          <w:sz w:val="26"/>
          <w:szCs w:val="26"/>
          <w:lang w:val="ru-RU" w:eastAsia="ru-RU"/>
        </w:rPr>
      </w:pPr>
      <w:r w:rsidRPr="00456C92">
        <w:rPr>
          <w:b w:val="0"/>
          <w:sz w:val="26"/>
          <w:szCs w:val="26"/>
          <w:lang w:val="ru-RU" w:eastAsia="ru-RU"/>
        </w:rPr>
        <w:t>предоставления муниципальной услуги</w:t>
      </w:r>
    </w:p>
    <w:p w:rsidR="00A824BA" w:rsidRPr="00456C92" w:rsidRDefault="00A824BA" w:rsidP="00A824BA">
      <w:pPr>
        <w:pStyle w:val="af9"/>
        <w:tabs>
          <w:tab w:val="left" w:pos="426"/>
        </w:tabs>
        <w:jc w:val="right"/>
        <w:rPr>
          <w:b w:val="0"/>
          <w:bCs/>
          <w:sz w:val="26"/>
          <w:szCs w:val="26"/>
          <w:lang w:val="ru-RU" w:eastAsia="ru-RU"/>
        </w:rPr>
      </w:pPr>
      <w:r w:rsidRPr="00456C92">
        <w:rPr>
          <w:b w:val="0"/>
          <w:sz w:val="26"/>
          <w:szCs w:val="26"/>
          <w:lang w:val="ru-RU" w:eastAsia="ru-RU"/>
        </w:rPr>
        <w:t>«</w:t>
      </w:r>
      <w:r w:rsidRPr="00456C92">
        <w:rPr>
          <w:b w:val="0"/>
          <w:bCs/>
          <w:sz w:val="26"/>
          <w:szCs w:val="26"/>
          <w:lang w:val="ru-RU" w:eastAsia="ru-RU"/>
        </w:rPr>
        <w:t xml:space="preserve">Передача в собственность граждан </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 xml:space="preserve">занимаемых ими жилых помещений </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муниципального жилищного фонда</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 xml:space="preserve"> (приватизация жилищного фонда) </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 xml:space="preserve">на территории Котласского </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 xml:space="preserve">муниципального округа </w:t>
      </w:r>
    </w:p>
    <w:p w:rsidR="00A824BA" w:rsidRPr="00456C92" w:rsidRDefault="00A824BA" w:rsidP="00A824BA">
      <w:pPr>
        <w:pStyle w:val="af9"/>
        <w:tabs>
          <w:tab w:val="left" w:pos="426"/>
        </w:tabs>
        <w:jc w:val="right"/>
        <w:rPr>
          <w:b w:val="0"/>
          <w:bCs/>
          <w:sz w:val="26"/>
          <w:szCs w:val="26"/>
          <w:lang w:val="ru-RU" w:eastAsia="ru-RU"/>
        </w:rPr>
      </w:pPr>
      <w:r w:rsidRPr="00456C92">
        <w:rPr>
          <w:b w:val="0"/>
          <w:bCs/>
          <w:sz w:val="26"/>
          <w:szCs w:val="26"/>
          <w:lang w:val="ru-RU" w:eastAsia="ru-RU"/>
        </w:rPr>
        <w:t>Архангельской области</w:t>
      </w:r>
      <w:r w:rsidRPr="00456C92">
        <w:rPr>
          <w:b w:val="0"/>
          <w:sz w:val="26"/>
          <w:szCs w:val="26"/>
          <w:lang w:val="ru-RU" w:eastAsia="ru-RU"/>
        </w:rPr>
        <w:t>»</w:t>
      </w:r>
    </w:p>
    <w:p w:rsidR="00A824BA" w:rsidRDefault="00A824BA" w:rsidP="00A824BA">
      <w:pPr>
        <w:pStyle w:val="aff"/>
        <w:jc w:val="both"/>
      </w:pPr>
    </w:p>
    <w:p w:rsidR="00A824BA" w:rsidRDefault="00A824BA" w:rsidP="00A824BA">
      <w:pPr>
        <w:pStyle w:val="aff"/>
        <w:jc w:val="right"/>
      </w:pPr>
      <w:r>
        <w:t>Управление имущественно-хозяйственного</w:t>
      </w:r>
    </w:p>
    <w:p w:rsidR="00A824BA" w:rsidRDefault="00A824BA" w:rsidP="00A824BA">
      <w:pPr>
        <w:pStyle w:val="aff"/>
        <w:jc w:val="right"/>
      </w:pPr>
      <w:r>
        <w:t>комплекса администрации Котласского</w:t>
      </w:r>
    </w:p>
    <w:p w:rsidR="00A824BA" w:rsidRDefault="00A824BA" w:rsidP="00A824BA">
      <w:pPr>
        <w:pStyle w:val="aff"/>
        <w:jc w:val="right"/>
      </w:pPr>
      <w:r>
        <w:t>муниципального округа</w:t>
      </w:r>
    </w:p>
    <w:p w:rsidR="00A824BA" w:rsidRDefault="00A824BA" w:rsidP="00A824BA">
      <w:pPr>
        <w:pStyle w:val="aff"/>
        <w:jc w:val="both"/>
      </w:pPr>
    </w:p>
    <w:p w:rsidR="00A824BA" w:rsidRDefault="00A824BA" w:rsidP="00A824BA">
      <w:pPr>
        <w:pStyle w:val="aff"/>
        <w:jc w:val="right"/>
      </w:pPr>
      <w:r>
        <w:t>от ________________________________</w:t>
      </w:r>
    </w:p>
    <w:p w:rsidR="00A824BA" w:rsidRDefault="00A824BA" w:rsidP="00A824BA">
      <w:pPr>
        <w:pStyle w:val="aff"/>
        <w:jc w:val="center"/>
        <w:rPr>
          <w:sz w:val="22"/>
          <w:szCs w:val="22"/>
        </w:rPr>
      </w:pPr>
      <w:r>
        <w:t xml:space="preserve">                                                       </w:t>
      </w:r>
      <w:r w:rsidRPr="00366314">
        <w:rPr>
          <w:sz w:val="22"/>
          <w:szCs w:val="22"/>
        </w:rPr>
        <w:t xml:space="preserve"> (Ф.И.О.)</w:t>
      </w:r>
    </w:p>
    <w:p w:rsidR="00A824BA" w:rsidRDefault="00A824BA" w:rsidP="00A824BA">
      <w:pPr>
        <w:pStyle w:val="aff"/>
        <w:rPr>
          <w:sz w:val="22"/>
          <w:szCs w:val="22"/>
        </w:rPr>
      </w:pPr>
      <w:r>
        <w:rPr>
          <w:sz w:val="22"/>
          <w:szCs w:val="22"/>
        </w:rPr>
        <w:t xml:space="preserve">                                                                                  ___________________________________________,</w:t>
      </w:r>
    </w:p>
    <w:p w:rsidR="00A824BA" w:rsidRDefault="00A824BA" w:rsidP="00A824BA">
      <w:pPr>
        <w:pStyle w:val="aff"/>
        <w:rPr>
          <w:szCs w:val="28"/>
        </w:rPr>
      </w:pPr>
      <w:r>
        <w:rPr>
          <w:sz w:val="22"/>
          <w:szCs w:val="22"/>
        </w:rPr>
        <w:tab/>
      </w:r>
      <w:r w:rsidRPr="00366314">
        <w:rPr>
          <w:szCs w:val="28"/>
        </w:rPr>
        <w:t xml:space="preserve">                                    </w:t>
      </w:r>
      <w:r>
        <w:rPr>
          <w:szCs w:val="28"/>
        </w:rPr>
        <w:t xml:space="preserve">                   </w:t>
      </w:r>
      <w:proofErr w:type="gramStart"/>
      <w:r>
        <w:rPr>
          <w:szCs w:val="28"/>
        </w:rPr>
        <w:t>проживающего</w:t>
      </w:r>
      <w:proofErr w:type="gramEnd"/>
      <w:r>
        <w:rPr>
          <w:szCs w:val="28"/>
        </w:rPr>
        <w:t xml:space="preserve"> (ей) по а</w:t>
      </w:r>
      <w:r w:rsidRPr="00366314">
        <w:rPr>
          <w:szCs w:val="28"/>
        </w:rPr>
        <w:t>дрес</w:t>
      </w:r>
      <w:r>
        <w:rPr>
          <w:szCs w:val="28"/>
        </w:rPr>
        <w:t>у</w:t>
      </w:r>
      <w:r w:rsidRPr="00366314">
        <w:rPr>
          <w:szCs w:val="28"/>
        </w:rPr>
        <w:t>:</w:t>
      </w:r>
      <w:r>
        <w:rPr>
          <w:szCs w:val="28"/>
        </w:rPr>
        <w:t>________</w:t>
      </w:r>
    </w:p>
    <w:p w:rsidR="00A824BA" w:rsidRDefault="00A824BA" w:rsidP="00A824BA">
      <w:pPr>
        <w:pStyle w:val="aff"/>
        <w:rPr>
          <w:szCs w:val="28"/>
        </w:rPr>
      </w:pPr>
      <w:r>
        <w:rPr>
          <w:szCs w:val="28"/>
        </w:rPr>
        <w:t xml:space="preserve">                                                                 __________________________________</w:t>
      </w:r>
    </w:p>
    <w:p w:rsidR="00A824BA" w:rsidRDefault="00A824BA" w:rsidP="00A824BA">
      <w:pPr>
        <w:pStyle w:val="aff"/>
        <w:rPr>
          <w:szCs w:val="28"/>
        </w:rPr>
      </w:pPr>
      <w:r>
        <w:rPr>
          <w:szCs w:val="28"/>
        </w:rPr>
        <w:t xml:space="preserve">                                                                 Тел.______________________________</w:t>
      </w:r>
    </w:p>
    <w:p w:rsidR="00A824BA" w:rsidRPr="00A824BA" w:rsidRDefault="00A824BA" w:rsidP="00A8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824BA">
        <w:rPr>
          <w:sz w:val="24"/>
          <w:szCs w:val="24"/>
          <w:lang w:eastAsia="ru-RU"/>
        </w:rPr>
        <w:t> </w:t>
      </w:r>
    </w:p>
    <w:p w:rsidR="00F77206" w:rsidRDefault="00F77206" w:rsidP="00A8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8"/>
          <w:szCs w:val="28"/>
          <w:lang w:eastAsia="ru-RU"/>
        </w:rPr>
        <w:t>ЗАЯВЛЕНИЕ</w:t>
      </w:r>
    </w:p>
    <w:p w:rsidR="00B51102" w:rsidRDefault="00A824BA" w:rsidP="00B5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A824BA">
        <w:rPr>
          <w:sz w:val="28"/>
          <w:szCs w:val="28"/>
          <w:lang w:eastAsia="ru-RU"/>
        </w:rPr>
        <w:t xml:space="preserve">об отказе от включения </w:t>
      </w:r>
      <w:r w:rsidR="00B51102">
        <w:rPr>
          <w:sz w:val="28"/>
          <w:szCs w:val="28"/>
          <w:lang w:eastAsia="ru-RU"/>
        </w:rPr>
        <w:t>в</w:t>
      </w:r>
      <w:r w:rsidR="00B51102" w:rsidRPr="00B51102">
        <w:rPr>
          <w:sz w:val="28"/>
          <w:szCs w:val="28"/>
          <w:lang w:eastAsia="ru-RU"/>
        </w:rPr>
        <w:t xml:space="preserve"> договор приватизации жилого помещения</w:t>
      </w:r>
      <w:r w:rsidR="00401017">
        <w:rPr>
          <w:sz w:val="24"/>
          <w:szCs w:val="24"/>
          <w:lang w:eastAsia="ru-RU"/>
        </w:rPr>
        <w:tab/>
      </w:r>
    </w:p>
    <w:p w:rsidR="004D6FEE" w:rsidRDefault="004D6FEE" w:rsidP="00B5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rsidR="00A824BA" w:rsidRPr="00401017" w:rsidRDefault="00B51102" w:rsidP="00B5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4"/>
          <w:szCs w:val="24"/>
          <w:lang w:eastAsia="ru-RU"/>
        </w:rPr>
        <w:tab/>
      </w:r>
      <w:r w:rsidR="00A824BA" w:rsidRPr="00401017">
        <w:rPr>
          <w:sz w:val="28"/>
          <w:szCs w:val="28"/>
          <w:lang w:eastAsia="ru-RU"/>
        </w:rPr>
        <w:t>Я, _____________________________</w:t>
      </w:r>
      <w:r w:rsidR="00401017">
        <w:rPr>
          <w:sz w:val="28"/>
          <w:szCs w:val="28"/>
          <w:lang w:eastAsia="ru-RU"/>
        </w:rPr>
        <w:t>____________________________</w:t>
      </w:r>
    </w:p>
    <w:p w:rsidR="00A824BA" w:rsidRPr="00401017" w:rsidRDefault="00A824BA" w:rsidP="00A8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401017">
        <w:rPr>
          <w:sz w:val="28"/>
          <w:szCs w:val="28"/>
          <w:lang w:eastAsia="ru-RU"/>
        </w:rPr>
        <w:t>прошу   не   включать   меня   в   состав  участников  общей  собственности</w:t>
      </w:r>
    </w:p>
    <w:p w:rsidR="00A824BA" w:rsidRPr="00401017" w:rsidRDefault="00A824BA" w:rsidP="00A8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401017">
        <w:rPr>
          <w:sz w:val="28"/>
          <w:szCs w:val="28"/>
          <w:lang w:eastAsia="ru-RU"/>
        </w:rPr>
        <w:t>приватизируемого жилого помещения, находяще</w:t>
      </w:r>
      <w:r w:rsidR="00401017">
        <w:rPr>
          <w:sz w:val="28"/>
          <w:szCs w:val="28"/>
          <w:lang w:eastAsia="ru-RU"/>
        </w:rPr>
        <w:t>гося по адресу: ___________</w:t>
      </w:r>
    </w:p>
    <w:p w:rsidR="00A824BA" w:rsidRPr="00401017" w:rsidRDefault="00A824BA"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401017">
        <w:rPr>
          <w:sz w:val="28"/>
          <w:szCs w:val="28"/>
          <w:lang w:eastAsia="ru-RU"/>
        </w:rPr>
        <w:t>_______________ ________________________________________</w:t>
      </w:r>
      <w:r w:rsidR="00401017">
        <w:rPr>
          <w:sz w:val="28"/>
          <w:szCs w:val="28"/>
          <w:lang w:eastAsia="ru-RU"/>
        </w:rPr>
        <w:t xml:space="preserve">____, так как настоящим </w:t>
      </w:r>
      <w:r w:rsidRPr="00401017">
        <w:rPr>
          <w:sz w:val="28"/>
          <w:szCs w:val="28"/>
          <w:lang w:eastAsia="ru-RU"/>
        </w:rPr>
        <w:t>отказываюсь  от  личного  участия  в привати</w:t>
      </w:r>
      <w:r w:rsidR="00401017">
        <w:rPr>
          <w:sz w:val="28"/>
          <w:szCs w:val="28"/>
          <w:lang w:eastAsia="ru-RU"/>
        </w:rPr>
        <w:t xml:space="preserve">зации указанной жилой площади в </w:t>
      </w:r>
      <w:r w:rsidRPr="00401017">
        <w:rPr>
          <w:sz w:val="28"/>
          <w:szCs w:val="28"/>
          <w:lang w:eastAsia="ru-RU"/>
        </w:rPr>
        <w:t>пользу остальных проживающих в ней лиц.</w:t>
      </w:r>
    </w:p>
    <w:p w:rsidR="00A824BA" w:rsidRPr="00401017" w:rsidRDefault="00401017"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r>
      <w:r w:rsidR="00A824BA" w:rsidRPr="00401017">
        <w:rPr>
          <w:sz w:val="28"/>
          <w:szCs w:val="28"/>
          <w:lang w:eastAsia="ru-RU"/>
        </w:rPr>
        <w:t>Материальных   претензий   и   неисполне</w:t>
      </w:r>
      <w:r>
        <w:rPr>
          <w:sz w:val="28"/>
          <w:szCs w:val="28"/>
          <w:lang w:eastAsia="ru-RU"/>
        </w:rPr>
        <w:t xml:space="preserve">нных   обязательств   к  лицам, </w:t>
      </w:r>
      <w:r w:rsidR="00A824BA" w:rsidRPr="00401017">
        <w:rPr>
          <w:sz w:val="28"/>
          <w:szCs w:val="28"/>
          <w:lang w:eastAsia="ru-RU"/>
        </w:rPr>
        <w:t>участвующим  в  приватизации, не имею. На пр</w:t>
      </w:r>
      <w:r>
        <w:rPr>
          <w:sz w:val="28"/>
          <w:szCs w:val="28"/>
          <w:lang w:eastAsia="ru-RU"/>
        </w:rPr>
        <w:t>иватизацию указанно</w:t>
      </w:r>
      <w:r w:rsidR="004D6FEE">
        <w:rPr>
          <w:sz w:val="28"/>
          <w:szCs w:val="28"/>
          <w:lang w:eastAsia="ru-RU"/>
        </w:rPr>
        <w:t>го</w:t>
      </w:r>
      <w:r>
        <w:rPr>
          <w:sz w:val="28"/>
          <w:szCs w:val="28"/>
          <w:lang w:eastAsia="ru-RU"/>
        </w:rPr>
        <w:t xml:space="preserve"> </w:t>
      </w:r>
      <w:r w:rsidR="004D6FEE">
        <w:rPr>
          <w:sz w:val="28"/>
          <w:szCs w:val="28"/>
          <w:lang w:eastAsia="ru-RU"/>
        </w:rPr>
        <w:t>жилого помещения</w:t>
      </w:r>
      <w:r>
        <w:rPr>
          <w:sz w:val="28"/>
          <w:szCs w:val="28"/>
          <w:lang w:eastAsia="ru-RU"/>
        </w:rPr>
        <w:t xml:space="preserve"> </w:t>
      </w:r>
      <w:r w:rsidR="00A824BA" w:rsidRPr="00401017">
        <w:rPr>
          <w:sz w:val="28"/>
          <w:szCs w:val="28"/>
          <w:lang w:eastAsia="ru-RU"/>
        </w:rPr>
        <w:t>без  моего  участия  согласе</w:t>
      </w:r>
      <w:proofErr w:type="gramStart"/>
      <w:r w:rsidR="00A824BA" w:rsidRPr="00401017">
        <w:rPr>
          <w:sz w:val="28"/>
          <w:szCs w:val="28"/>
          <w:lang w:eastAsia="ru-RU"/>
        </w:rPr>
        <w:t>н(</w:t>
      </w:r>
      <w:proofErr w:type="gramEnd"/>
      <w:r w:rsidR="00A824BA" w:rsidRPr="00401017">
        <w:rPr>
          <w:sz w:val="28"/>
          <w:szCs w:val="28"/>
          <w:lang w:eastAsia="ru-RU"/>
        </w:rPr>
        <w:t>на).  В  догов</w:t>
      </w:r>
      <w:r>
        <w:rPr>
          <w:sz w:val="28"/>
          <w:szCs w:val="28"/>
          <w:lang w:eastAsia="ru-RU"/>
        </w:rPr>
        <w:t xml:space="preserve">ор  приватизации  прошу меня не </w:t>
      </w:r>
      <w:r w:rsidR="00A824BA" w:rsidRPr="00401017">
        <w:rPr>
          <w:sz w:val="28"/>
          <w:szCs w:val="28"/>
          <w:lang w:eastAsia="ru-RU"/>
        </w:rPr>
        <w:t>включать.</w:t>
      </w:r>
    </w:p>
    <w:p w:rsidR="00A824BA" w:rsidRPr="00401017" w:rsidRDefault="00401017"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r>
      <w:r w:rsidR="00A824BA" w:rsidRPr="00401017">
        <w:rPr>
          <w:sz w:val="28"/>
          <w:szCs w:val="28"/>
          <w:lang w:eastAsia="ru-RU"/>
        </w:rPr>
        <w:t>При  этом  сообщаю,  что у меня отсутств</w:t>
      </w:r>
      <w:r>
        <w:rPr>
          <w:sz w:val="28"/>
          <w:szCs w:val="28"/>
          <w:lang w:eastAsia="ru-RU"/>
        </w:rPr>
        <w:t xml:space="preserve">уют обстоятельства, вынуждающие </w:t>
      </w:r>
      <w:r w:rsidR="00A824BA" w:rsidRPr="00401017">
        <w:rPr>
          <w:sz w:val="28"/>
          <w:szCs w:val="28"/>
          <w:lang w:eastAsia="ru-RU"/>
        </w:rPr>
        <w:t>меня отказаться от права на приватизацию.</w:t>
      </w:r>
    </w:p>
    <w:p w:rsidR="00A824BA" w:rsidRPr="00401017" w:rsidRDefault="00A824BA"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401017">
        <w:rPr>
          <w:sz w:val="28"/>
          <w:szCs w:val="28"/>
          <w:lang w:eastAsia="ru-RU"/>
        </w:rPr>
        <w:t xml:space="preserve">    </w:t>
      </w:r>
      <w:r w:rsidR="004D6FEE">
        <w:rPr>
          <w:sz w:val="28"/>
          <w:szCs w:val="28"/>
          <w:lang w:eastAsia="ru-RU"/>
        </w:rPr>
        <w:tab/>
      </w:r>
      <w:r w:rsidRPr="00401017">
        <w:rPr>
          <w:sz w:val="28"/>
          <w:szCs w:val="28"/>
          <w:lang w:eastAsia="ru-RU"/>
        </w:rPr>
        <w:t>Правовые  последствия  отказа от права на приватизацию м</w:t>
      </w:r>
      <w:r w:rsidR="00401017">
        <w:rPr>
          <w:sz w:val="28"/>
          <w:szCs w:val="28"/>
          <w:lang w:eastAsia="ru-RU"/>
        </w:rPr>
        <w:t xml:space="preserve">не разъяснены и </w:t>
      </w:r>
      <w:r w:rsidRPr="00401017">
        <w:rPr>
          <w:sz w:val="28"/>
          <w:szCs w:val="28"/>
          <w:lang w:eastAsia="ru-RU"/>
        </w:rPr>
        <w:t>понятны.</w:t>
      </w:r>
    </w:p>
    <w:p w:rsidR="00A824BA" w:rsidRPr="00A824BA" w:rsidRDefault="00A824BA" w:rsidP="00A8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824BA">
        <w:rPr>
          <w:sz w:val="24"/>
          <w:szCs w:val="24"/>
          <w:lang w:eastAsia="ru-RU"/>
        </w:rPr>
        <w:t> </w:t>
      </w:r>
    </w:p>
    <w:p w:rsidR="00A824BA" w:rsidRPr="00401017" w:rsidRDefault="00A824BA"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401017">
        <w:rPr>
          <w:sz w:val="28"/>
          <w:szCs w:val="28"/>
          <w:lang w:eastAsia="ru-RU"/>
        </w:rPr>
        <w:t xml:space="preserve">____________________                           </w:t>
      </w:r>
      <w:r w:rsidR="002F590D">
        <w:rPr>
          <w:sz w:val="28"/>
          <w:szCs w:val="28"/>
          <w:lang w:eastAsia="ru-RU"/>
        </w:rPr>
        <w:t xml:space="preserve">           </w:t>
      </w:r>
      <w:r w:rsidR="00401017">
        <w:rPr>
          <w:sz w:val="28"/>
          <w:szCs w:val="28"/>
          <w:lang w:eastAsia="ru-RU"/>
        </w:rPr>
        <w:t>«___»</w:t>
      </w:r>
      <w:r w:rsidR="002F590D">
        <w:rPr>
          <w:sz w:val="28"/>
          <w:szCs w:val="28"/>
          <w:lang w:eastAsia="ru-RU"/>
        </w:rPr>
        <w:t xml:space="preserve"> _____________ 20__ г.</w:t>
      </w:r>
    </w:p>
    <w:p w:rsidR="00A824BA" w:rsidRPr="00401017" w:rsidRDefault="00A824BA"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401017">
        <w:rPr>
          <w:sz w:val="28"/>
          <w:szCs w:val="28"/>
          <w:lang w:eastAsia="ru-RU"/>
        </w:rPr>
        <w:t xml:space="preserve">     (</w:t>
      </w:r>
      <w:r w:rsidRPr="00401017">
        <w:rPr>
          <w:sz w:val="24"/>
          <w:szCs w:val="24"/>
          <w:lang w:eastAsia="ru-RU"/>
        </w:rPr>
        <w:t>подпись)</w:t>
      </w:r>
    </w:p>
    <w:p w:rsidR="00A824BA" w:rsidRPr="00401017" w:rsidRDefault="00A824BA" w:rsidP="004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401017">
        <w:rPr>
          <w:sz w:val="28"/>
          <w:szCs w:val="28"/>
          <w:lang w:eastAsia="ru-RU"/>
        </w:rPr>
        <w:t> </w:t>
      </w:r>
    </w:p>
    <w:p w:rsidR="00401017" w:rsidRDefault="00401017" w:rsidP="00401017">
      <w:pPr>
        <w:pStyle w:val="aff"/>
        <w:ind w:firstLine="708"/>
        <w:jc w:val="both"/>
        <w:rPr>
          <w:szCs w:val="28"/>
        </w:rPr>
      </w:pPr>
      <w:r w:rsidRPr="00401017">
        <w:rPr>
          <w:szCs w:val="28"/>
        </w:rPr>
        <w:t xml:space="preserve">Настоящее </w:t>
      </w:r>
      <w:r>
        <w:rPr>
          <w:szCs w:val="28"/>
        </w:rPr>
        <w:t>заявление</w:t>
      </w:r>
      <w:r w:rsidRPr="00401017">
        <w:rPr>
          <w:szCs w:val="28"/>
        </w:rPr>
        <w:t xml:space="preserve"> подписано в присутствии должностного лица администрации </w:t>
      </w:r>
      <w:r>
        <w:rPr>
          <w:szCs w:val="28"/>
        </w:rPr>
        <w:t>Котласского муниципального округа.</w:t>
      </w:r>
      <w:r w:rsidRPr="00401017">
        <w:rPr>
          <w:szCs w:val="28"/>
        </w:rPr>
        <w:t xml:space="preserve"> Личность </w:t>
      </w:r>
      <w:proofErr w:type="gramStart"/>
      <w:r w:rsidRPr="00401017">
        <w:rPr>
          <w:szCs w:val="28"/>
        </w:rPr>
        <w:t>подписавшего</w:t>
      </w:r>
      <w:proofErr w:type="gramEnd"/>
      <w:r w:rsidRPr="00401017">
        <w:rPr>
          <w:szCs w:val="28"/>
        </w:rPr>
        <w:t xml:space="preserve"> документ установлена.</w:t>
      </w:r>
    </w:p>
    <w:p w:rsidR="00401017" w:rsidRPr="00401017" w:rsidRDefault="00401017" w:rsidP="00401017">
      <w:pPr>
        <w:pStyle w:val="aff"/>
        <w:jc w:val="both"/>
        <w:rPr>
          <w:szCs w:val="28"/>
        </w:rPr>
      </w:pPr>
      <w:r>
        <w:rPr>
          <w:szCs w:val="28"/>
        </w:rPr>
        <w:t>______________________________________________________________</w:t>
      </w:r>
    </w:p>
    <w:p w:rsidR="00401017" w:rsidRPr="00401017" w:rsidRDefault="00401017" w:rsidP="00401017">
      <w:pPr>
        <w:pStyle w:val="aff"/>
        <w:rPr>
          <w:sz w:val="20"/>
          <w:szCs w:val="20"/>
        </w:rPr>
      </w:pPr>
      <w:r w:rsidRPr="00401017">
        <w:rPr>
          <w:sz w:val="20"/>
          <w:szCs w:val="20"/>
        </w:rPr>
        <w:t xml:space="preserve">                                                                      (дата и подпись работника администрации).</w:t>
      </w:r>
    </w:p>
    <w:p w:rsidR="00401017" w:rsidRPr="00401017" w:rsidRDefault="00401017" w:rsidP="00401017"/>
    <w:p w:rsidR="00F63805" w:rsidRDefault="00F63805" w:rsidP="006E4A22">
      <w:pPr>
        <w:pStyle w:val="af9"/>
        <w:tabs>
          <w:tab w:val="left" w:pos="426"/>
        </w:tabs>
        <w:jc w:val="right"/>
        <w:rPr>
          <w:b w:val="0"/>
          <w:sz w:val="26"/>
          <w:szCs w:val="26"/>
          <w:lang w:val="ru-RU" w:eastAsia="ru-RU"/>
        </w:rPr>
      </w:pPr>
    </w:p>
    <w:p w:rsidR="00F63805" w:rsidRDefault="00F63805" w:rsidP="006E4A22">
      <w:pPr>
        <w:pStyle w:val="af9"/>
        <w:tabs>
          <w:tab w:val="left" w:pos="426"/>
        </w:tabs>
        <w:jc w:val="right"/>
        <w:rPr>
          <w:b w:val="0"/>
          <w:sz w:val="26"/>
          <w:szCs w:val="26"/>
          <w:lang w:val="ru-RU" w:eastAsia="ru-RU"/>
        </w:rPr>
      </w:pPr>
    </w:p>
    <w:p w:rsidR="006E4A22" w:rsidRPr="00456C92" w:rsidRDefault="006E4A22" w:rsidP="006E4A22">
      <w:pPr>
        <w:pStyle w:val="af9"/>
        <w:tabs>
          <w:tab w:val="left" w:pos="426"/>
        </w:tabs>
        <w:jc w:val="right"/>
        <w:rPr>
          <w:b w:val="0"/>
          <w:sz w:val="26"/>
          <w:szCs w:val="26"/>
          <w:lang w:val="ru-RU" w:eastAsia="ru-RU"/>
        </w:rPr>
      </w:pPr>
      <w:r w:rsidRPr="00456C92">
        <w:rPr>
          <w:b w:val="0"/>
          <w:sz w:val="26"/>
          <w:szCs w:val="26"/>
          <w:lang w:val="ru-RU" w:eastAsia="ru-RU"/>
        </w:rPr>
        <w:lastRenderedPageBreak/>
        <w:t>Приложение № 2</w:t>
      </w:r>
    </w:p>
    <w:p w:rsidR="006E4A22" w:rsidRPr="00456C92" w:rsidRDefault="006E4A22" w:rsidP="006E4A22">
      <w:pPr>
        <w:pStyle w:val="af9"/>
        <w:tabs>
          <w:tab w:val="left" w:pos="426"/>
        </w:tabs>
        <w:jc w:val="right"/>
        <w:rPr>
          <w:b w:val="0"/>
          <w:sz w:val="26"/>
          <w:szCs w:val="26"/>
          <w:lang w:val="ru-RU" w:eastAsia="ru-RU"/>
        </w:rPr>
      </w:pPr>
      <w:r w:rsidRPr="00456C92">
        <w:rPr>
          <w:b w:val="0"/>
          <w:sz w:val="26"/>
          <w:szCs w:val="26"/>
          <w:lang w:val="ru-RU" w:eastAsia="ru-RU"/>
        </w:rPr>
        <w:t>к административному регламенту</w:t>
      </w:r>
    </w:p>
    <w:p w:rsidR="006E4A22" w:rsidRPr="00456C92" w:rsidRDefault="006E4A22" w:rsidP="006E4A22">
      <w:pPr>
        <w:pStyle w:val="af9"/>
        <w:tabs>
          <w:tab w:val="left" w:pos="426"/>
        </w:tabs>
        <w:jc w:val="right"/>
        <w:rPr>
          <w:b w:val="0"/>
          <w:sz w:val="26"/>
          <w:szCs w:val="26"/>
          <w:lang w:val="ru-RU" w:eastAsia="ru-RU"/>
        </w:rPr>
      </w:pPr>
      <w:r w:rsidRPr="00456C92">
        <w:rPr>
          <w:b w:val="0"/>
          <w:sz w:val="26"/>
          <w:szCs w:val="26"/>
          <w:lang w:val="ru-RU" w:eastAsia="ru-RU"/>
        </w:rPr>
        <w:t>предоставления муниципальной услуги</w:t>
      </w:r>
    </w:p>
    <w:p w:rsidR="006E4A22" w:rsidRPr="00456C92" w:rsidRDefault="006E4A22" w:rsidP="006E4A22">
      <w:pPr>
        <w:pStyle w:val="af9"/>
        <w:tabs>
          <w:tab w:val="left" w:pos="426"/>
        </w:tabs>
        <w:jc w:val="right"/>
        <w:rPr>
          <w:b w:val="0"/>
          <w:bCs/>
          <w:sz w:val="26"/>
          <w:szCs w:val="26"/>
          <w:lang w:val="ru-RU" w:eastAsia="ru-RU"/>
        </w:rPr>
      </w:pPr>
      <w:r w:rsidRPr="00456C92">
        <w:rPr>
          <w:b w:val="0"/>
          <w:sz w:val="26"/>
          <w:szCs w:val="26"/>
          <w:lang w:val="ru-RU" w:eastAsia="ru-RU"/>
        </w:rPr>
        <w:t>«</w:t>
      </w:r>
      <w:r w:rsidRPr="00456C92">
        <w:rPr>
          <w:b w:val="0"/>
          <w:bCs/>
          <w:sz w:val="26"/>
          <w:szCs w:val="26"/>
          <w:lang w:val="ru-RU" w:eastAsia="ru-RU"/>
        </w:rPr>
        <w:t xml:space="preserve">Передача в собственность граждан </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 xml:space="preserve">занимаемых ими жилых помещений </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муниципального жилищного фонда</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 xml:space="preserve"> (приватизация жилищного фонда) </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 xml:space="preserve">на территории Котласского </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 xml:space="preserve">муниципального округа </w:t>
      </w:r>
    </w:p>
    <w:p w:rsidR="006E4A22" w:rsidRPr="00456C92" w:rsidRDefault="006E4A22" w:rsidP="006E4A22">
      <w:pPr>
        <w:pStyle w:val="af9"/>
        <w:tabs>
          <w:tab w:val="left" w:pos="426"/>
        </w:tabs>
        <w:jc w:val="right"/>
        <w:rPr>
          <w:b w:val="0"/>
          <w:bCs/>
          <w:sz w:val="26"/>
          <w:szCs w:val="26"/>
          <w:lang w:val="ru-RU" w:eastAsia="ru-RU"/>
        </w:rPr>
      </w:pPr>
      <w:r w:rsidRPr="00456C92">
        <w:rPr>
          <w:b w:val="0"/>
          <w:bCs/>
          <w:sz w:val="26"/>
          <w:szCs w:val="26"/>
          <w:lang w:val="ru-RU" w:eastAsia="ru-RU"/>
        </w:rPr>
        <w:t>Архангельской области</w:t>
      </w:r>
      <w:r w:rsidRPr="00456C92">
        <w:rPr>
          <w:b w:val="0"/>
          <w:sz w:val="26"/>
          <w:szCs w:val="26"/>
          <w:lang w:val="ru-RU" w:eastAsia="ru-RU"/>
        </w:rPr>
        <w:t>»</w:t>
      </w:r>
    </w:p>
    <w:p w:rsidR="006E4A22" w:rsidRPr="00485F3A" w:rsidRDefault="006E4A22" w:rsidP="006E4A22">
      <w:pPr>
        <w:pStyle w:val="aff"/>
        <w:jc w:val="both"/>
        <w:rPr>
          <w:sz w:val="27"/>
          <w:szCs w:val="27"/>
        </w:rPr>
      </w:pPr>
    </w:p>
    <w:p w:rsidR="006E4A22" w:rsidRPr="00485F3A" w:rsidRDefault="006E4A22" w:rsidP="00485F3A">
      <w:pPr>
        <w:pStyle w:val="aff"/>
        <w:jc w:val="right"/>
        <w:rPr>
          <w:sz w:val="27"/>
          <w:szCs w:val="27"/>
        </w:rPr>
      </w:pPr>
      <w:r w:rsidRPr="00485F3A">
        <w:rPr>
          <w:sz w:val="27"/>
          <w:szCs w:val="27"/>
        </w:rPr>
        <w:t>Управление имущественно-хозяйственного</w:t>
      </w:r>
    </w:p>
    <w:p w:rsidR="006E4A22" w:rsidRPr="00485F3A" w:rsidRDefault="006E4A22" w:rsidP="00485F3A">
      <w:pPr>
        <w:pStyle w:val="aff"/>
        <w:jc w:val="right"/>
        <w:rPr>
          <w:sz w:val="27"/>
          <w:szCs w:val="27"/>
        </w:rPr>
      </w:pPr>
      <w:r w:rsidRPr="00485F3A">
        <w:rPr>
          <w:sz w:val="27"/>
          <w:szCs w:val="27"/>
        </w:rPr>
        <w:t>комплекса администрации Котласского</w:t>
      </w:r>
    </w:p>
    <w:p w:rsidR="006E4A22" w:rsidRPr="00485F3A" w:rsidRDefault="006E4A22" w:rsidP="00485F3A">
      <w:pPr>
        <w:pStyle w:val="aff"/>
        <w:jc w:val="right"/>
        <w:rPr>
          <w:sz w:val="27"/>
          <w:szCs w:val="27"/>
        </w:rPr>
      </w:pPr>
      <w:r w:rsidRPr="00485F3A">
        <w:rPr>
          <w:sz w:val="27"/>
          <w:szCs w:val="27"/>
        </w:rPr>
        <w:t>муниципального округа</w:t>
      </w:r>
    </w:p>
    <w:p w:rsidR="006E4A22" w:rsidRPr="00485F3A" w:rsidRDefault="006E4A22" w:rsidP="00485F3A">
      <w:pPr>
        <w:pStyle w:val="aff"/>
        <w:jc w:val="right"/>
        <w:rPr>
          <w:sz w:val="27"/>
          <w:szCs w:val="27"/>
        </w:rPr>
      </w:pPr>
    </w:p>
    <w:p w:rsidR="006E4A22" w:rsidRPr="00485F3A" w:rsidRDefault="006E4A22" w:rsidP="00485F3A">
      <w:pPr>
        <w:pStyle w:val="aff"/>
        <w:jc w:val="right"/>
        <w:rPr>
          <w:sz w:val="27"/>
          <w:szCs w:val="27"/>
        </w:rPr>
      </w:pPr>
      <w:r w:rsidRPr="00485F3A">
        <w:rPr>
          <w:sz w:val="27"/>
          <w:szCs w:val="27"/>
        </w:rPr>
        <w:t>от ________________________________</w:t>
      </w:r>
    </w:p>
    <w:p w:rsidR="006E4A22" w:rsidRPr="00485F3A" w:rsidRDefault="00485F3A" w:rsidP="00485F3A">
      <w:pPr>
        <w:pStyle w:val="aff"/>
        <w:jc w:val="center"/>
        <w:rPr>
          <w:sz w:val="20"/>
          <w:szCs w:val="20"/>
        </w:rPr>
      </w:pPr>
      <w:r>
        <w:rPr>
          <w:sz w:val="20"/>
          <w:szCs w:val="20"/>
        </w:rPr>
        <w:t xml:space="preserve">                                                                                                  </w:t>
      </w:r>
      <w:r w:rsidRPr="00485F3A">
        <w:rPr>
          <w:sz w:val="20"/>
          <w:szCs w:val="20"/>
        </w:rPr>
        <w:t>(Ф.И.О.)</w:t>
      </w:r>
      <w:r>
        <w:rPr>
          <w:sz w:val="20"/>
          <w:szCs w:val="20"/>
        </w:rPr>
        <w:t xml:space="preserve">      </w:t>
      </w:r>
      <w:r w:rsidR="006E4A22" w:rsidRPr="00485F3A">
        <w:rPr>
          <w:sz w:val="20"/>
          <w:szCs w:val="20"/>
        </w:rPr>
        <w:t xml:space="preserve">  </w:t>
      </w:r>
      <w:r>
        <w:rPr>
          <w:sz w:val="20"/>
          <w:szCs w:val="20"/>
        </w:rPr>
        <w:t xml:space="preserve">                           </w:t>
      </w:r>
    </w:p>
    <w:p w:rsidR="006E4A22" w:rsidRPr="00485F3A" w:rsidRDefault="006E4A22" w:rsidP="00485F3A">
      <w:pPr>
        <w:pStyle w:val="aff"/>
        <w:jc w:val="right"/>
        <w:rPr>
          <w:sz w:val="27"/>
          <w:szCs w:val="27"/>
        </w:rPr>
      </w:pPr>
      <w:r w:rsidRPr="00485F3A">
        <w:rPr>
          <w:sz w:val="27"/>
          <w:szCs w:val="27"/>
        </w:rPr>
        <w:t xml:space="preserve">                                                                                  ___________</w:t>
      </w:r>
      <w:r w:rsidR="00485F3A">
        <w:rPr>
          <w:sz w:val="27"/>
          <w:szCs w:val="27"/>
        </w:rPr>
        <w:t>__________________</w:t>
      </w:r>
      <w:r w:rsidRPr="00485F3A">
        <w:rPr>
          <w:sz w:val="27"/>
          <w:szCs w:val="27"/>
        </w:rPr>
        <w:t>,</w:t>
      </w:r>
    </w:p>
    <w:p w:rsidR="006E4A22" w:rsidRPr="00485F3A" w:rsidRDefault="006E4A22" w:rsidP="00485F3A">
      <w:pPr>
        <w:pStyle w:val="aff"/>
        <w:jc w:val="right"/>
        <w:rPr>
          <w:sz w:val="27"/>
          <w:szCs w:val="27"/>
        </w:rPr>
      </w:pPr>
      <w:r w:rsidRPr="00485F3A">
        <w:rPr>
          <w:sz w:val="27"/>
          <w:szCs w:val="27"/>
        </w:rPr>
        <w:tab/>
        <w:t xml:space="preserve">                                                       </w:t>
      </w:r>
      <w:proofErr w:type="gramStart"/>
      <w:r w:rsidRPr="00485F3A">
        <w:rPr>
          <w:sz w:val="27"/>
          <w:szCs w:val="27"/>
        </w:rPr>
        <w:t>проживающего</w:t>
      </w:r>
      <w:proofErr w:type="gramEnd"/>
      <w:r w:rsidRPr="00485F3A">
        <w:rPr>
          <w:sz w:val="27"/>
          <w:szCs w:val="27"/>
        </w:rPr>
        <w:t xml:space="preserve"> (ей) по адресу:________</w:t>
      </w:r>
      <w:r w:rsidR="00485F3A">
        <w:rPr>
          <w:sz w:val="27"/>
          <w:szCs w:val="27"/>
        </w:rPr>
        <w:t>___</w:t>
      </w:r>
    </w:p>
    <w:p w:rsidR="006E4A22" w:rsidRPr="00485F3A" w:rsidRDefault="006E4A22" w:rsidP="00485F3A">
      <w:pPr>
        <w:pStyle w:val="aff"/>
        <w:jc w:val="right"/>
        <w:rPr>
          <w:sz w:val="27"/>
          <w:szCs w:val="27"/>
        </w:rPr>
      </w:pPr>
      <w:r w:rsidRPr="00485F3A">
        <w:rPr>
          <w:sz w:val="27"/>
          <w:szCs w:val="27"/>
        </w:rPr>
        <w:t xml:space="preserve">                                                                 __________________________________</w:t>
      </w:r>
    </w:p>
    <w:p w:rsidR="006E4A22" w:rsidRPr="00485F3A" w:rsidRDefault="006E4A22" w:rsidP="00485F3A">
      <w:pPr>
        <w:pStyle w:val="aff"/>
        <w:jc w:val="right"/>
        <w:rPr>
          <w:sz w:val="27"/>
          <w:szCs w:val="27"/>
        </w:rPr>
      </w:pPr>
      <w:r w:rsidRPr="00485F3A">
        <w:rPr>
          <w:sz w:val="27"/>
          <w:szCs w:val="27"/>
        </w:rPr>
        <w:t xml:space="preserve">                                                                 Тел.______________________________</w:t>
      </w:r>
    </w:p>
    <w:p w:rsidR="00EC1B4B" w:rsidRDefault="00EC1B4B" w:rsidP="00485F3A">
      <w:pPr>
        <w:pStyle w:val="aff"/>
        <w:ind w:left="5664"/>
        <w:jc w:val="right"/>
        <w:rPr>
          <w:spacing w:val="-4"/>
          <w:szCs w:val="28"/>
        </w:rPr>
      </w:pPr>
    </w:p>
    <w:p w:rsidR="00EC1B4B" w:rsidRPr="00485F3A" w:rsidRDefault="00EC1B4B" w:rsidP="00EC1B4B">
      <w:pPr>
        <w:pStyle w:val="Standarduser"/>
        <w:autoSpaceDE w:val="0"/>
        <w:spacing w:after="0"/>
        <w:jc w:val="center"/>
        <w:rPr>
          <w:rFonts w:ascii="Times New Roman" w:hAnsi="Times New Roman"/>
          <w:spacing w:val="-4"/>
          <w:sz w:val="27"/>
          <w:szCs w:val="27"/>
        </w:rPr>
      </w:pPr>
      <w:r w:rsidRPr="00485F3A">
        <w:rPr>
          <w:rFonts w:ascii="Times New Roman" w:hAnsi="Times New Roman"/>
          <w:spacing w:val="-4"/>
          <w:sz w:val="27"/>
          <w:szCs w:val="27"/>
        </w:rPr>
        <w:t>СОГЛАСИЕ</w:t>
      </w:r>
    </w:p>
    <w:p w:rsidR="00EC1B4B" w:rsidRPr="00485F3A" w:rsidRDefault="00EC1B4B" w:rsidP="00EC1B4B">
      <w:pPr>
        <w:pStyle w:val="Standarduser"/>
        <w:autoSpaceDE w:val="0"/>
        <w:spacing w:after="0"/>
        <w:jc w:val="center"/>
        <w:rPr>
          <w:rFonts w:ascii="Times New Roman" w:hAnsi="Times New Roman"/>
          <w:spacing w:val="-4"/>
          <w:sz w:val="27"/>
          <w:szCs w:val="27"/>
        </w:rPr>
      </w:pPr>
      <w:r w:rsidRPr="00485F3A">
        <w:rPr>
          <w:rFonts w:ascii="Times New Roman" w:hAnsi="Times New Roman"/>
          <w:spacing w:val="-4"/>
          <w:sz w:val="27"/>
          <w:szCs w:val="27"/>
        </w:rPr>
        <w:t>на обработку персональных данных</w:t>
      </w:r>
    </w:p>
    <w:p w:rsidR="00EC1B4B" w:rsidRPr="00485F3A" w:rsidRDefault="00EC1B4B" w:rsidP="00EC1B4B">
      <w:pPr>
        <w:pStyle w:val="Standarduser"/>
        <w:autoSpaceDE w:val="0"/>
        <w:spacing w:after="0"/>
        <w:jc w:val="center"/>
        <w:rPr>
          <w:rFonts w:ascii="Times New Roman" w:hAnsi="Times New Roman"/>
          <w:b/>
          <w:sz w:val="27"/>
          <w:szCs w:val="27"/>
        </w:rPr>
      </w:pPr>
    </w:p>
    <w:p w:rsidR="00EC1B4B" w:rsidRPr="00485F3A" w:rsidRDefault="00EC1B4B" w:rsidP="00EC1B4B">
      <w:pPr>
        <w:pStyle w:val="Standarduser"/>
        <w:autoSpaceDE w:val="0"/>
        <w:spacing w:after="0" w:line="240" w:lineRule="auto"/>
        <w:ind w:firstLine="709"/>
        <w:jc w:val="both"/>
        <w:rPr>
          <w:rFonts w:ascii="Times New Roman" w:hAnsi="Times New Roman"/>
          <w:sz w:val="27"/>
          <w:szCs w:val="27"/>
        </w:rPr>
      </w:pPr>
      <w:r w:rsidRPr="00485F3A">
        <w:rPr>
          <w:rFonts w:ascii="Times New Roman" w:hAnsi="Times New Roman"/>
          <w:sz w:val="27"/>
          <w:szCs w:val="27"/>
        </w:rPr>
        <w:t>Я, _______________________________________________</w:t>
      </w:r>
      <w:r w:rsidR="00456C92" w:rsidRPr="00485F3A">
        <w:rPr>
          <w:rFonts w:ascii="Times New Roman" w:hAnsi="Times New Roman"/>
          <w:sz w:val="27"/>
          <w:szCs w:val="27"/>
        </w:rPr>
        <w:t>______________</w:t>
      </w:r>
      <w:r w:rsidR="00485F3A">
        <w:rPr>
          <w:rFonts w:ascii="Times New Roman" w:hAnsi="Times New Roman"/>
          <w:sz w:val="27"/>
          <w:szCs w:val="27"/>
        </w:rPr>
        <w:t>_</w:t>
      </w:r>
      <w:r w:rsidRPr="00485F3A">
        <w:rPr>
          <w:rFonts w:ascii="Times New Roman" w:hAnsi="Times New Roman"/>
          <w:sz w:val="27"/>
          <w:szCs w:val="27"/>
        </w:rPr>
        <w:t>,</w:t>
      </w:r>
    </w:p>
    <w:p w:rsidR="00EC1B4B" w:rsidRPr="00485F3A" w:rsidRDefault="00EC1B4B" w:rsidP="00EC1B4B">
      <w:pPr>
        <w:pStyle w:val="Standarduser"/>
        <w:autoSpaceDE w:val="0"/>
        <w:spacing w:after="0" w:line="240" w:lineRule="auto"/>
        <w:ind w:firstLine="709"/>
        <w:jc w:val="center"/>
        <w:rPr>
          <w:rFonts w:ascii="Times New Roman" w:hAnsi="Times New Roman"/>
          <w:sz w:val="20"/>
          <w:szCs w:val="20"/>
        </w:rPr>
      </w:pPr>
      <w:r w:rsidRPr="00485F3A">
        <w:rPr>
          <w:rFonts w:ascii="Times New Roman" w:hAnsi="Times New Roman"/>
          <w:sz w:val="20"/>
          <w:szCs w:val="20"/>
        </w:rPr>
        <w:t>(фамилия, имя, отчество (последне</w:t>
      </w:r>
      <w:proofErr w:type="gramStart"/>
      <w:r w:rsidRPr="00485F3A">
        <w:rPr>
          <w:rFonts w:ascii="Times New Roman" w:hAnsi="Times New Roman"/>
          <w:sz w:val="20"/>
          <w:szCs w:val="20"/>
        </w:rPr>
        <w:t>е-</w:t>
      </w:r>
      <w:proofErr w:type="gramEnd"/>
      <w:r w:rsidRPr="00485F3A">
        <w:rPr>
          <w:rFonts w:ascii="Times New Roman" w:hAnsi="Times New Roman"/>
          <w:sz w:val="20"/>
          <w:szCs w:val="20"/>
        </w:rPr>
        <w:t xml:space="preserve"> при наличии)</w:t>
      </w:r>
    </w:p>
    <w:p w:rsidR="00EC1B4B" w:rsidRPr="00485F3A" w:rsidRDefault="00EC1B4B" w:rsidP="00EC1B4B">
      <w:pPr>
        <w:pStyle w:val="Standarduser"/>
        <w:autoSpaceDE w:val="0"/>
        <w:spacing w:after="0" w:line="240" w:lineRule="auto"/>
        <w:jc w:val="both"/>
        <w:rPr>
          <w:rFonts w:ascii="Times New Roman" w:hAnsi="Times New Roman"/>
          <w:sz w:val="27"/>
          <w:szCs w:val="27"/>
        </w:rPr>
      </w:pPr>
      <w:r w:rsidRPr="00485F3A">
        <w:rPr>
          <w:rFonts w:ascii="Times New Roman" w:hAnsi="Times New Roman"/>
          <w:sz w:val="27"/>
          <w:szCs w:val="27"/>
        </w:rPr>
        <w:t>даю согласие на обработку персональных данных пред</w:t>
      </w:r>
      <w:r w:rsidR="00456C92" w:rsidRPr="00485F3A">
        <w:rPr>
          <w:rFonts w:ascii="Times New Roman" w:hAnsi="Times New Roman"/>
          <w:sz w:val="27"/>
          <w:szCs w:val="27"/>
        </w:rPr>
        <w:t>оставленных ________</w:t>
      </w:r>
      <w:r w:rsidR="00485F3A">
        <w:rPr>
          <w:rFonts w:ascii="Times New Roman" w:hAnsi="Times New Roman"/>
          <w:sz w:val="27"/>
          <w:szCs w:val="27"/>
        </w:rPr>
        <w:t>___</w:t>
      </w:r>
    </w:p>
    <w:p w:rsidR="00EC1B4B" w:rsidRPr="00485F3A" w:rsidRDefault="00EC1B4B" w:rsidP="00EC1B4B">
      <w:pPr>
        <w:pStyle w:val="Standarduser"/>
        <w:autoSpaceDE w:val="0"/>
        <w:spacing w:after="0" w:line="240" w:lineRule="auto"/>
        <w:jc w:val="center"/>
        <w:rPr>
          <w:rFonts w:ascii="Times New Roman" w:hAnsi="Times New Roman"/>
          <w:sz w:val="27"/>
          <w:szCs w:val="27"/>
        </w:rPr>
      </w:pPr>
      <w:r w:rsidRPr="00485F3A">
        <w:rPr>
          <w:rFonts w:ascii="Times New Roman" w:hAnsi="Times New Roman"/>
          <w:sz w:val="27"/>
          <w:szCs w:val="27"/>
        </w:rPr>
        <w:t>_________________________________________________</w:t>
      </w:r>
      <w:r w:rsidR="00456C92" w:rsidRPr="00485F3A">
        <w:rPr>
          <w:rFonts w:ascii="Times New Roman" w:hAnsi="Times New Roman"/>
          <w:sz w:val="27"/>
          <w:szCs w:val="27"/>
        </w:rPr>
        <w:t>_________________</w:t>
      </w:r>
      <w:r w:rsidR="00485F3A">
        <w:rPr>
          <w:rFonts w:ascii="Times New Roman" w:hAnsi="Times New Roman"/>
          <w:sz w:val="27"/>
          <w:szCs w:val="27"/>
        </w:rPr>
        <w:t>____</w:t>
      </w:r>
    </w:p>
    <w:p w:rsidR="00EC1B4B" w:rsidRPr="00485F3A" w:rsidRDefault="00EC1B4B" w:rsidP="00EC1B4B">
      <w:pPr>
        <w:pStyle w:val="Standarduser"/>
        <w:autoSpaceDE w:val="0"/>
        <w:spacing w:after="0" w:line="240" w:lineRule="auto"/>
        <w:jc w:val="both"/>
        <w:rPr>
          <w:rFonts w:ascii="Times New Roman" w:hAnsi="Times New Roman"/>
          <w:sz w:val="27"/>
          <w:szCs w:val="27"/>
        </w:rPr>
      </w:pPr>
      <w:proofErr w:type="gramStart"/>
      <w:r w:rsidRPr="00485F3A">
        <w:rPr>
          <w:rFonts w:ascii="Times New Roman" w:hAnsi="Times New Roman"/>
          <w:sz w:val="27"/>
          <w:szCs w:val="27"/>
        </w:rPr>
        <w:t>в</w:t>
      </w:r>
      <w:proofErr w:type="gramEnd"/>
      <w:r w:rsidRPr="00485F3A">
        <w:rPr>
          <w:rFonts w:ascii="Times New Roman" w:hAnsi="Times New Roman"/>
          <w:sz w:val="27"/>
          <w:szCs w:val="27"/>
        </w:rPr>
        <w:t>________________</w:t>
      </w:r>
      <w:r w:rsidR="00456C92" w:rsidRPr="00485F3A">
        <w:rPr>
          <w:rFonts w:ascii="Times New Roman" w:hAnsi="Times New Roman"/>
          <w:sz w:val="27"/>
          <w:szCs w:val="27"/>
        </w:rPr>
        <w:t>______________</w:t>
      </w:r>
      <w:r w:rsidRPr="00485F3A">
        <w:rPr>
          <w:rFonts w:ascii="Times New Roman" w:hAnsi="Times New Roman"/>
          <w:sz w:val="27"/>
          <w:szCs w:val="27"/>
        </w:rPr>
        <w:t xml:space="preserve"> (далее – </w:t>
      </w:r>
      <w:proofErr w:type="gramStart"/>
      <w:r w:rsidRPr="00485F3A">
        <w:rPr>
          <w:rFonts w:ascii="Times New Roman" w:hAnsi="Times New Roman"/>
          <w:sz w:val="27"/>
          <w:szCs w:val="27"/>
        </w:rPr>
        <w:t>оператор</w:t>
      </w:r>
      <w:proofErr w:type="gramEnd"/>
      <w:r w:rsidRPr="00485F3A">
        <w:rPr>
          <w:rFonts w:ascii="Times New Roman" w:hAnsi="Times New Roman"/>
          <w:sz w:val="27"/>
          <w:szCs w:val="27"/>
        </w:rPr>
        <w:t xml:space="preserve">), о себе и ребенке (детях), законным представителем которого (которых) являюсь, в соответствии с </w:t>
      </w:r>
      <w:r w:rsidR="00456C92" w:rsidRPr="00485F3A">
        <w:rPr>
          <w:rFonts w:ascii="Times New Roman" w:hAnsi="Times New Roman"/>
          <w:sz w:val="27"/>
          <w:szCs w:val="27"/>
        </w:rPr>
        <w:t xml:space="preserve">Федеральным законом от 27 июля 2006 г. </w:t>
      </w:r>
      <w:r w:rsidRPr="00485F3A">
        <w:rPr>
          <w:rFonts w:ascii="Times New Roman" w:hAnsi="Times New Roman"/>
          <w:sz w:val="27"/>
          <w:szCs w:val="27"/>
        </w:rPr>
        <w:t>№ 149-ФЗ «Об информации, информационных технологиях и о защите информации»</w:t>
      </w:r>
      <w:r w:rsidR="00456C92" w:rsidRPr="00485F3A">
        <w:rPr>
          <w:rFonts w:ascii="Times New Roman" w:hAnsi="Times New Roman"/>
          <w:sz w:val="27"/>
          <w:szCs w:val="27"/>
        </w:rPr>
        <w:t>,</w:t>
      </w:r>
      <w:r w:rsidR="00456C92" w:rsidRPr="00485F3A">
        <w:rPr>
          <w:rFonts w:ascii="Times New Roman" w:eastAsia="Times New Roman" w:hAnsi="Times New Roman"/>
          <w:kern w:val="0"/>
          <w:sz w:val="27"/>
          <w:szCs w:val="27"/>
          <w:lang w:eastAsia="zh-CN"/>
        </w:rPr>
        <w:t xml:space="preserve"> </w:t>
      </w:r>
      <w:r w:rsidR="00456C92" w:rsidRPr="00485F3A">
        <w:rPr>
          <w:rFonts w:ascii="Times New Roman" w:hAnsi="Times New Roman"/>
          <w:sz w:val="27"/>
          <w:szCs w:val="27"/>
        </w:rPr>
        <w:t>Федеральным законом</w:t>
      </w:r>
      <w:r w:rsidRPr="00485F3A">
        <w:rPr>
          <w:rFonts w:ascii="Times New Roman" w:hAnsi="Times New Roman"/>
          <w:sz w:val="27"/>
          <w:szCs w:val="27"/>
        </w:rPr>
        <w:t xml:space="preserve"> от 27 июля 2006 года № 152-ФЗ «О персональных данных».</w:t>
      </w:r>
    </w:p>
    <w:p w:rsidR="00EC1B4B" w:rsidRPr="00485F3A" w:rsidRDefault="00EC1B4B" w:rsidP="00EC1B4B">
      <w:pPr>
        <w:pStyle w:val="Standarduser"/>
        <w:spacing w:after="0" w:line="240" w:lineRule="auto"/>
        <w:ind w:firstLine="709"/>
        <w:jc w:val="both"/>
        <w:rPr>
          <w:rFonts w:ascii="Times New Roman" w:hAnsi="Times New Roman"/>
          <w:sz w:val="27"/>
          <w:szCs w:val="27"/>
        </w:rPr>
      </w:pPr>
      <w:r w:rsidRPr="00485F3A">
        <w:rPr>
          <w:rFonts w:ascii="Times New Roman" w:hAnsi="Times New Roman"/>
          <w:sz w:val="27"/>
          <w:szCs w:val="27"/>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C1B4B" w:rsidRPr="00485F3A" w:rsidRDefault="00EC1B4B" w:rsidP="00EC1B4B">
      <w:pPr>
        <w:pStyle w:val="Standarduser"/>
        <w:spacing w:after="0" w:line="240" w:lineRule="auto"/>
        <w:ind w:firstLine="709"/>
        <w:jc w:val="both"/>
        <w:rPr>
          <w:rFonts w:ascii="Times New Roman" w:hAnsi="Times New Roman"/>
          <w:sz w:val="27"/>
          <w:szCs w:val="27"/>
        </w:rPr>
      </w:pPr>
      <w:r w:rsidRPr="00485F3A">
        <w:rPr>
          <w:rFonts w:ascii="Times New Roman" w:hAnsi="Times New Roman"/>
          <w:sz w:val="27"/>
          <w:szCs w:val="27"/>
        </w:rPr>
        <w:t>Я проинформирован,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EC1B4B" w:rsidRPr="00485F3A" w:rsidRDefault="00EC1B4B" w:rsidP="00EC1B4B">
      <w:pPr>
        <w:pStyle w:val="Standarduser"/>
        <w:autoSpaceDE w:val="0"/>
        <w:spacing w:after="0" w:line="240" w:lineRule="auto"/>
        <w:ind w:firstLine="709"/>
        <w:jc w:val="both"/>
        <w:rPr>
          <w:rFonts w:ascii="Times New Roman" w:hAnsi="Times New Roman"/>
          <w:sz w:val="27"/>
          <w:szCs w:val="27"/>
        </w:rPr>
      </w:pPr>
      <w:r w:rsidRPr="00485F3A">
        <w:rPr>
          <w:rFonts w:ascii="Times New Roman" w:hAnsi="Times New Roman"/>
          <w:sz w:val="27"/>
          <w:szCs w:val="27"/>
        </w:rPr>
        <w:t>Мне известны последствия отзыва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EC1B4B" w:rsidRDefault="00EC1B4B" w:rsidP="00EC1B4B">
      <w:pPr>
        <w:pStyle w:val="Standarduser"/>
        <w:tabs>
          <w:tab w:val="left" w:pos="709"/>
        </w:tabs>
        <w:autoSpaceDE w:val="0"/>
        <w:spacing w:after="0" w:line="240" w:lineRule="auto"/>
        <w:ind w:firstLine="709"/>
        <w:jc w:val="both"/>
        <w:rPr>
          <w:rFonts w:ascii="Times New Roman" w:hAnsi="Times New Roman"/>
          <w:sz w:val="27"/>
          <w:szCs w:val="27"/>
        </w:rPr>
      </w:pPr>
      <w:r w:rsidRPr="00485F3A">
        <w:rPr>
          <w:rFonts w:ascii="Times New Roman" w:hAnsi="Times New Roman"/>
          <w:sz w:val="27"/>
          <w:szCs w:val="27"/>
        </w:rPr>
        <w:t>Настоящее согласие действует со дня его подписания.</w:t>
      </w:r>
    </w:p>
    <w:p w:rsidR="00485F3A" w:rsidRPr="00485F3A" w:rsidRDefault="00485F3A" w:rsidP="00EC1B4B">
      <w:pPr>
        <w:pStyle w:val="Standarduser"/>
        <w:tabs>
          <w:tab w:val="left" w:pos="709"/>
        </w:tabs>
        <w:autoSpaceDE w:val="0"/>
        <w:spacing w:after="0" w:line="240" w:lineRule="auto"/>
        <w:ind w:firstLine="709"/>
        <w:jc w:val="both"/>
        <w:rPr>
          <w:rFonts w:ascii="Times New Roman" w:hAnsi="Times New Roman"/>
          <w:sz w:val="27"/>
          <w:szCs w:val="27"/>
        </w:rPr>
      </w:pPr>
    </w:p>
    <w:p w:rsidR="00EC1B4B" w:rsidRPr="00485F3A" w:rsidRDefault="00EC1B4B" w:rsidP="00456C92">
      <w:pPr>
        <w:pStyle w:val="Standarduser"/>
        <w:spacing w:after="0" w:line="240" w:lineRule="auto"/>
        <w:jc w:val="both"/>
        <w:rPr>
          <w:rFonts w:ascii="Times New Roman" w:hAnsi="Times New Roman"/>
          <w:sz w:val="26"/>
          <w:szCs w:val="26"/>
        </w:rPr>
      </w:pPr>
      <w:r w:rsidRPr="00485F3A">
        <w:rPr>
          <w:rFonts w:ascii="Times New Roman" w:hAnsi="Times New Roman"/>
          <w:sz w:val="26"/>
          <w:szCs w:val="26"/>
        </w:rPr>
        <w:t xml:space="preserve">«___» ______________ </w:t>
      </w:r>
      <w:proofErr w:type="gramStart"/>
      <w:r w:rsidRPr="00485F3A">
        <w:rPr>
          <w:rFonts w:ascii="Times New Roman" w:hAnsi="Times New Roman"/>
          <w:sz w:val="26"/>
          <w:szCs w:val="26"/>
        </w:rPr>
        <w:t>г</w:t>
      </w:r>
      <w:proofErr w:type="gramEnd"/>
      <w:r w:rsidRPr="00485F3A">
        <w:rPr>
          <w:rFonts w:ascii="Times New Roman" w:hAnsi="Times New Roman"/>
          <w:sz w:val="26"/>
          <w:szCs w:val="26"/>
        </w:rPr>
        <w:t xml:space="preserve">.   __________________      ______________________   </w:t>
      </w:r>
    </w:p>
    <w:p w:rsidR="00EC1B4B" w:rsidRDefault="00EC1B4B" w:rsidP="00456C92">
      <w:pPr>
        <w:pStyle w:val="Standarduser"/>
        <w:spacing w:after="0" w:line="240" w:lineRule="auto"/>
        <w:jc w:val="both"/>
        <w:rPr>
          <w:rFonts w:ascii="Times New Roman" w:hAnsi="Times New Roman"/>
          <w:sz w:val="18"/>
          <w:szCs w:val="18"/>
        </w:rPr>
      </w:pPr>
      <w:r>
        <w:rPr>
          <w:rFonts w:ascii="Times New Roman" w:hAnsi="Times New Roman"/>
          <w:sz w:val="18"/>
          <w:szCs w:val="18"/>
        </w:rPr>
        <w:t xml:space="preserve">                          (дата)                                           (подпись)                                       (расшифровка подписи)</w:t>
      </w:r>
    </w:p>
    <w:tbl>
      <w:tblPr>
        <w:tblW w:w="0" w:type="auto"/>
        <w:tblInd w:w="-314" w:type="dxa"/>
        <w:tblLayout w:type="fixed"/>
        <w:tblCellMar>
          <w:left w:w="10" w:type="dxa"/>
          <w:right w:w="10" w:type="dxa"/>
        </w:tblCellMar>
        <w:tblLook w:val="0000" w:firstRow="0" w:lastRow="0" w:firstColumn="0" w:lastColumn="0" w:noHBand="0" w:noVBand="0"/>
      </w:tblPr>
      <w:tblGrid>
        <w:gridCol w:w="1908"/>
        <w:gridCol w:w="7661"/>
      </w:tblGrid>
      <w:tr w:rsidR="00EC1B4B" w:rsidTr="00A824BA">
        <w:tc>
          <w:tcPr>
            <w:tcW w:w="1908" w:type="dxa"/>
          </w:tcPr>
          <w:p w:rsidR="00EC1B4B" w:rsidRPr="004054F7" w:rsidRDefault="00EC1B4B" w:rsidP="00456C92">
            <w:pPr>
              <w:pStyle w:val="Standarduser"/>
              <w:autoSpaceDE w:val="0"/>
              <w:spacing w:after="0" w:line="240" w:lineRule="auto"/>
              <w:jc w:val="both"/>
              <w:rPr>
                <w:rFonts w:ascii="Times New Roman" w:hAnsi="Times New Roman"/>
                <w:spacing w:val="-4"/>
                <w:sz w:val="20"/>
                <w:szCs w:val="20"/>
              </w:rPr>
            </w:pPr>
          </w:p>
        </w:tc>
        <w:tc>
          <w:tcPr>
            <w:tcW w:w="7661" w:type="dxa"/>
          </w:tcPr>
          <w:p w:rsidR="00EC1B4B" w:rsidRPr="004054F7" w:rsidRDefault="00EC1B4B" w:rsidP="00456C92">
            <w:pPr>
              <w:pStyle w:val="Standarduser"/>
              <w:autoSpaceDE w:val="0"/>
              <w:spacing w:after="0" w:line="240" w:lineRule="auto"/>
              <w:jc w:val="both"/>
              <w:rPr>
                <w:sz w:val="20"/>
                <w:szCs w:val="20"/>
              </w:rPr>
            </w:pPr>
          </w:p>
        </w:tc>
      </w:tr>
    </w:tbl>
    <w:p w:rsidR="00CF75AA" w:rsidRDefault="00CF75AA" w:rsidP="00485F3A">
      <w:pPr>
        <w:pStyle w:val="af9"/>
        <w:tabs>
          <w:tab w:val="left" w:pos="426"/>
        </w:tabs>
        <w:jc w:val="left"/>
        <w:rPr>
          <w:sz w:val="26"/>
          <w:szCs w:val="26"/>
          <w:lang w:val="ru-RU"/>
        </w:rPr>
      </w:pPr>
    </w:p>
    <w:sectPr w:rsidR="00CF75AA" w:rsidSect="00551A3F">
      <w:pgSz w:w="11906" w:h="16838"/>
      <w:pgMar w:top="567" w:right="68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5C" w:rsidRDefault="0004185C">
      <w:r>
        <w:separator/>
      </w:r>
    </w:p>
  </w:endnote>
  <w:endnote w:type="continuationSeparator" w:id="0">
    <w:p w:rsidR="0004185C" w:rsidRDefault="000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5C" w:rsidRDefault="0004185C">
      <w:r>
        <w:separator/>
      </w:r>
    </w:p>
  </w:footnote>
  <w:footnote w:type="continuationSeparator" w:id="0">
    <w:p w:rsidR="0004185C" w:rsidRDefault="0004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704680"/>
    <w:multiLevelType w:val="hybridMultilevel"/>
    <w:tmpl w:val="BABC57C8"/>
    <w:lvl w:ilvl="0" w:tplc="FAF674E2">
      <w:start w:val="1"/>
      <w:numFmt w:val="bullet"/>
      <w:lvlText w:val="в"/>
      <w:lvlJc w:val="left"/>
    </w:lvl>
    <w:lvl w:ilvl="1" w:tplc="A6E8BD80">
      <w:start w:val="1"/>
      <w:numFmt w:val="decimal"/>
      <w:lvlText w:val="%2)"/>
      <w:lvlJc w:val="left"/>
    </w:lvl>
    <w:lvl w:ilvl="2" w:tplc="8A3A58D8">
      <w:numFmt w:val="decimal"/>
      <w:lvlText w:val=""/>
      <w:lvlJc w:val="left"/>
    </w:lvl>
    <w:lvl w:ilvl="3" w:tplc="B268E412">
      <w:numFmt w:val="decimal"/>
      <w:lvlText w:val=""/>
      <w:lvlJc w:val="left"/>
    </w:lvl>
    <w:lvl w:ilvl="4" w:tplc="3A5C35B8">
      <w:numFmt w:val="decimal"/>
      <w:lvlText w:val=""/>
      <w:lvlJc w:val="left"/>
    </w:lvl>
    <w:lvl w:ilvl="5" w:tplc="2370C932">
      <w:numFmt w:val="decimal"/>
      <w:lvlText w:val=""/>
      <w:lvlJc w:val="left"/>
    </w:lvl>
    <w:lvl w:ilvl="6" w:tplc="3632999E">
      <w:numFmt w:val="decimal"/>
      <w:lvlText w:val=""/>
      <w:lvlJc w:val="left"/>
    </w:lvl>
    <w:lvl w:ilvl="7" w:tplc="B164D158">
      <w:numFmt w:val="decimal"/>
      <w:lvlText w:val=""/>
      <w:lvlJc w:val="left"/>
    </w:lvl>
    <w:lvl w:ilvl="8" w:tplc="9BBCF7C4">
      <w:numFmt w:val="decimal"/>
      <w:lvlText w:val=""/>
      <w:lvlJc w:val="left"/>
    </w:lvl>
  </w:abstractNum>
  <w:abstractNum w:abstractNumId="2">
    <w:nsid w:val="18634775"/>
    <w:multiLevelType w:val="hybridMultilevel"/>
    <w:tmpl w:val="5E74DC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nsid w:val="18FB155C"/>
    <w:multiLevelType w:val="hybridMultilevel"/>
    <w:tmpl w:val="40A2F140"/>
    <w:lvl w:ilvl="0" w:tplc="0E1CBDA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B4E3501"/>
    <w:multiLevelType w:val="hybridMultilevel"/>
    <w:tmpl w:val="5B0E9708"/>
    <w:lvl w:ilvl="0" w:tplc="9C224A1E">
      <w:start w:val="1"/>
      <w:numFmt w:val="bullet"/>
      <w:lvlText w:val="и"/>
      <w:lvlJc w:val="left"/>
    </w:lvl>
    <w:lvl w:ilvl="1" w:tplc="E14CC744">
      <w:start w:val="1"/>
      <w:numFmt w:val="decimal"/>
      <w:lvlText w:val="%2)"/>
      <w:lvlJc w:val="left"/>
    </w:lvl>
    <w:lvl w:ilvl="2" w:tplc="FDC6507C">
      <w:numFmt w:val="decimal"/>
      <w:lvlText w:val=""/>
      <w:lvlJc w:val="left"/>
    </w:lvl>
    <w:lvl w:ilvl="3" w:tplc="172AEA9A">
      <w:numFmt w:val="decimal"/>
      <w:lvlText w:val=""/>
      <w:lvlJc w:val="left"/>
    </w:lvl>
    <w:lvl w:ilvl="4" w:tplc="CE2E5626">
      <w:numFmt w:val="decimal"/>
      <w:lvlText w:val=""/>
      <w:lvlJc w:val="left"/>
    </w:lvl>
    <w:lvl w:ilvl="5" w:tplc="5A087F1E">
      <w:numFmt w:val="decimal"/>
      <w:lvlText w:val=""/>
      <w:lvlJc w:val="left"/>
    </w:lvl>
    <w:lvl w:ilvl="6" w:tplc="1CAA0ED0">
      <w:numFmt w:val="decimal"/>
      <w:lvlText w:val=""/>
      <w:lvlJc w:val="left"/>
    </w:lvl>
    <w:lvl w:ilvl="7" w:tplc="B678C36A">
      <w:numFmt w:val="decimal"/>
      <w:lvlText w:val=""/>
      <w:lvlJc w:val="left"/>
    </w:lvl>
    <w:lvl w:ilvl="8" w:tplc="6AFCE6A6">
      <w:numFmt w:val="decimal"/>
      <w:lvlText w:val=""/>
      <w:lvlJc w:val="left"/>
    </w:lvl>
  </w:abstractNum>
  <w:abstractNum w:abstractNumId="5">
    <w:nsid w:val="1BF0041B"/>
    <w:multiLevelType w:val="hybridMultilevel"/>
    <w:tmpl w:val="3EA00708"/>
    <w:lvl w:ilvl="0" w:tplc="00507F38">
      <w:start w:val="1"/>
      <w:numFmt w:val="decimal"/>
      <w:lvlText w:val="%1)"/>
      <w:lvlJc w:val="left"/>
    </w:lvl>
    <w:lvl w:ilvl="1" w:tplc="1A382642">
      <w:numFmt w:val="decimal"/>
      <w:lvlText w:val=""/>
      <w:lvlJc w:val="left"/>
    </w:lvl>
    <w:lvl w:ilvl="2" w:tplc="064E30C6">
      <w:numFmt w:val="decimal"/>
      <w:lvlText w:val=""/>
      <w:lvlJc w:val="left"/>
    </w:lvl>
    <w:lvl w:ilvl="3" w:tplc="6CD8063E">
      <w:numFmt w:val="decimal"/>
      <w:lvlText w:val=""/>
      <w:lvlJc w:val="left"/>
    </w:lvl>
    <w:lvl w:ilvl="4" w:tplc="F214A632">
      <w:numFmt w:val="decimal"/>
      <w:lvlText w:val=""/>
      <w:lvlJc w:val="left"/>
    </w:lvl>
    <w:lvl w:ilvl="5" w:tplc="5F300818">
      <w:numFmt w:val="decimal"/>
      <w:lvlText w:val=""/>
      <w:lvlJc w:val="left"/>
    </w:lvl>
    <w:lvl w:ilvl="6" w:tplc="C6E61CFC">
      <w:numFmt w:val="decimal"/>
      <w:lvlText w:val=""/>
      <w:lvlJc w:val="left"/>
    </w:lvl>
    <w:lvl w:ilvl="7" w:tplc="5412BE7E">
      <w:numFmt w:val="decimal"/>
      <w:lvlText w:val=""/>
      <w:lvlJc w:val="left"/>
    </w:lvl>
    <w:lvl w:ilvl="8" w:tplc="9D041BAA">
      <w:numFmt w:val="decimal"/>
      <w:lvlText w:val=""/>
      <w:lvlJc w:val="left"/>
    </w:lvl>
  </w:abstractNum>
  <w:abstractNum w:abstractNumId="6">
    <w:nsid w:val="385433F4"/>
    <w:multiLevelType w:val="multilevel"/>
    <w:tmpl w:val="0BCE251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1995CD3"/>
    <w:multiLevelType w:val="hybridMultilevel"/>
    <w:tmpl w:val="AEB60216"/>
    <w:lvl w:ilvl="0" w:tplc="676AC012">
      <w:start w:val="2"/>
      <w:numFmt w:val="decimal"/>
      <w:lvlText w:val="%1)"/>
      <w:lvlJc w:val="left"/>
      <w:pPr>
        <w:ind w:left="1069" w:hanging="360"/>
      </w:pPr>
    </w:lvl>
    <w:lvl w:ilvl="1" w:tplc="0748C8B4">
      <w:start w:val="1"/>
      <w:numFmt w:val="lowerLetter"/>
      <w:lvlText w:val="%2."/>
      <w:lvlJc w:val="left"/>
      <w:pPr>
        <w:ind w:left="1789" w:hanging="360"/>
      </w:pPr>
    </w:lvl>
    <w:lvl w:ilvl="2" w:tplc="345E6598">
      <w:start w:val="1"/>
      <w:numFmt w:val="lowerRoman"/>
      <w:lvlText w:val="%3."/>
      <w:lvlJc w:val="right"/>
      <w:pPr>
        <w:ind w:left="2509" w:hanging="180"/>
      </w:pPr>
    </w:lvl>
    <w:lvl w:ilvl="3" w:tplc="FD5EB108">
      <w:start w:val="1"/>
      <w:numFmt w:val="decimal"/>
      <w:lvlText w:val="%4."/>
      <w:lvlJc w:val="left"/>
      <w:pPr>
        <w:ind w:left="3229" w:hanging="360"/>
      </w:pPr>
    </w:lvl>
    <w:lvl w:ilvl="4" w:tplc="12A8124C">
      <w:start w:val="1"/>
      <w:numFmt w:val="lowerLetter"/>
      <w:lvlText w:val="%5."/>
      <w:lvlJc w:val="left"/>
      <w:pPr>
        <w:ind w:left="3949" w:hanging="360"/>
      </w:pPr>
    </w:lvl>
    <w:lvl w:ilvl="5" w:tplc="59489FE6">
      <w:start w:val="1"/>
      <w:numFmt w:val="lowerRoman"/>
      <w:lvlText w:val="%6."/>
      <w:lvlJc w:val="right"/>
      <w:pPr>
        <w:ind w:left="4669" w:hanging="180"/>
      </w:pPr>
    </w:lvl>
    <w:lvl w:ilvl="6" w:tplc="BFF6ECF4">
      <w:start w:val="1"/>
      <w:numFmt w:val="decimal"/>
      <w:lvlText w:val="%7."/>
      <w:lvlJc w:val="left"/>
      <w:pPr>
        <w:ind w:left="5389" w:hanging="360"/>
      </w:pPr>
    </w:lvl>
    <w:lvl w:ilvl="7" w:tplc="EBC21550">
      <w:start w:val="1"/>
      <w:numFmt w:val="lowerLetter"/>
      <w:lvlText w:val="%8."/>
      <w:lvlJc w:val="left"/>
      <w:pPr>
        <w:ind w:left="6109" w:hanging="360"/>
      </w:pPr>
    </w:lvl>
    <w:lvl w:ilvl="8" w:tplc="25E8A0A0">
      <w:start w:val="1"/>
      <w:numFmt w:val="lowerRoman"/>
      <w:lvlText w:val="%9."/>
      <w:lvlJc w:val="right"/>
      <w:pPr>
        <w:ind w:left="6829" w:hanging="180"/>
      </w:pPr>
    </w:lvl>
  </w:abstractNum>
  <w:abstractNum w:abstractNumId="8">
    <w:nsid w:val="44B63C24"/>
    <w:multiLevelType w:val="hybridMultilevel"/>
    <w:tmpl w:val="CBF28B16"/>
    <w:lvl w:ilvl="0" w:tplc="2DB60758">
      <w:start w:val="1"/>
      <w:numFmt w:val="decimal"/>
      <w:lvlText w:val="%1)"/>
      <w:lvlJc w:val="left"/>
    </w:lvl>
    <w:lvl w:ilvl="1" w:tplc="F6E44E74">
      <w:numFmt w:val="decimal"/>
      <w:lvlText w:val=""/>
      <w:lvlJc w:val="left"/>
    </w:lvl>
    <w:lvl w:ilvl="2" w:tplc="3C503692">
      <w:numFmt w:val="decimal"/>
      <w:lvlText w:val=""/>
      <w:lvlJc w:val="left"/>
    </w:lvl>
    <w:lvl w:ilvl="3" w:tplc="DB200D5A">
      <w:numFmt w:val="decimal"/>
      <w:lvlText w:val=""/>
      <w:lvlJc w:val="left"/>
    </w:lvl>
    <w:lvl w:ilvl="4" w:tplc="A6DE4216">
      <w:numFmt w:val="decimal"/>
      <w:lvlText w:val=""/>
      <w:lvlJc w:val="left"/>
    </w:lvl>
    <w:lvl w:ilvl="5" w:tplc="D2FCAB34">
      <w:numFmt w:val="decimal"/>
      <w:lvlText w:val=""/>
      <w:lvlJc w:val="left"/>
    </w:lvl>
    <w:lvl w:ilvl="6" w:tplc="6DBC2EE0">
      <w:numFmt w:val="decimal"/>
      <w:lvlText w:val=""/>
      <w:lvlJc w:val="left"/>
    </w:lvl>
    <w:lvl w:ilvl="7" w:tplc="CFF81D34">
      <w:numFmt w:val="decimal"/>
      <w:lvlText w:val=""/>
      <w:lvlJc w:val="left"/>
    </w:lvl>
    <w:lvl w:ilvl="8" w:tplc="AE5472DC">
      <w:numFmt w:val="decimal"/>
      <w:lvlText w:val=""/>
      <w:lvlJc w:val="left"/>
    </w:lvl>
  </w:abstractNum>
  <w:abstractNum w:abstractNumId="9">
    <w:nsid w:val="512251C8"/>
    <w:multiLevelType w:val="hybridMultilevel"/>
    <w:tmpl w:val="5B8A5552"/>
    <w:lvl w:ilvl="0" w:tplc="A9B86F68">
      <w:start w:val="1"/>
      <w:numFmt w:val="decimal"/>
      <w:lvlText w:val="%1."/>
      <w:lvlJc w:val="left"/>
      <w:pPr>
        <w:tabs>
          <w:tab w:val="num" w:pos="720"/>
        </w:tabs>
        <w:ind w:left="720" w:hanging="360"/>
      </w:pPr>
    </w:lvl>
    <w:lvl w:ilvl="1" w:tplc="5B400D74">
      <w:start w:val="1"/>
      <w:numFmt w:val="lowerLetter"/>
      <w:lvlText w:val="%2."/>
      <w:lvlJc w:val="left"/>
      <w:pPr>
        <w:tabs>
          <w:tab w:val="num" w:pos="1440"/>
        </w:tabs>
        <w:ind w:left="1440" w:hanging="360"/>
      </w:pPr>
    </w:lvl>
    <w:lvl w:ilvl="2" w:tplc="93C807B6">
      <w:start w:val="1"/>
      <w:numFmt w:val="lowerRoman"/>
      <w:lvlText w:val="%3."/>
      <w:lvlJc w:val="right"/>
      <w:pPr>
        <w:tabs>
          <w:tab w:val="num" w:pos="2160"/>
        </w:tabs>
        <w:ind w:left="2160" w:hanging="180"/>
      </w:pPr>
    </w:lvl>
    <w:lvl w:ilvl="3" w:tplc="36F4BE98">
      <w:start w:val="1"/>
      <w:numFmt w:val="decimal"/>
      <w:lvlText w:val="%4."/>
      <w:lvlJc w:val="left"/>
      <w:pPr>
        <w:tabs>
          <w:tab w:val="num" w:pos="2880"/>
        </w:tabs>
        <w:ind w:left="2880" w:hanging="360"/>
      </w:pPr>
    </w:lvl>
    <w:lvl w:ilvl="4" w:tplc="6D9460A0">
      <w:start w:val="1"/>
      <w:numFmt w:val="lowerLetter"/>
      <w:lvlText w:val="%5."/>
      <w:lvlJc w:val="left"/>
      <w:pPr>
        <w:tabs>
          <w:tab w:val="num" w:pos="3600"/>
        </w:tabs>
        <w:ind w:left="3600" w:hanging="360"/>
      </w:pPr>
    </w:lvl>
    <w:lvl w:ilvl="5" w:tplc="3528C604">
      <w:start w:val="1"/>
      <w:numFmt w:val="lowerRoman"/>
      <w:lvlText w:val="%6."/>
      <w:lvlJc w:val="right"/>
      <w:pPr>
        <w:tabs>
          <w:tab w:val="num" w:pos="4320"/>
        </w:tabs>
        <w:ind w:left="4320" w:hanging="180"/>
      </w:pPr>
    </w:lvl>
    <w:lvl w:ilvl="6" w:tplc="15C2F23A">
      <w:start w:val="1"/>
      <w:numFmt w:val="decimal"/>
      <w:lvlText w:val="%7."/>
      <w:lvlJc w:val="left"/>
      <w:pPr>
        <w:tabs>
          <w:tab w:val="num" w:pos="5040"/>
        </w:tabs>
        <w:ind w:left="5040" w:hanging="360"/>
      </w:pPr>
    </w:lvl>
    <w:lvl w:ilvl="7" w:tplc="5BBA6382">
      <w:start w:val="1"/>
      <w:numFmt w:val="lowerLetter"/>
      <w:lvlText w:val="%8."/>
      <w:lvlJc w:val="left"/>
      <w:pPr>
        <w:tabs>
          <w:tab w:val="num" w:pos="5760"/>
        </w:tabs>
        <w:ind w:left="5760" w:hanging="360"/>
      </w:pPr>
    </w:lvl>
    <w:lvl w:ilvl="8" w:tplc="0BE6E1C8">
      <w:start w:val="1"/>
      <w:numFmt w:val="lowerRoman"/>
      <w:lvlText w:val="%9."/>
      <w:lvlJc w:val="right"/>
      <w:pPr>
        <w:tabs>
          <w:tab w:val="num" w:pos="6480"/>
        </w:tabs>
        <w:ind w:left="6480" w:hanging="180"/>
      </w:pPr>
    </w:lvl>
  </w:abstractNum>
  <w:abstractNum w:abstractNumId="10">
    <w:nsid w:val="51631682"/>
    <w:multiLevelType w:val="hybridMultilevel"/>
    <w:tmpl w:val="5E9C171C"/>
    <w:lvl w:ilvl="0" w:tplc="F698D9DA">
      <w:start w:val="1"/>
      <w:numFmt w:val="decimal"/>
      <w:lvlText w:val="%1."/>
      <w:lvlJc w:val="left"/>
      <w:pPr>
        <w:tabs>
          <w:tab w:val="num" w:pos="460"/>
        </w:tabs>
        <w:ind w:left="460" w:hanging="360"/>
      </w:pPr>
    </w:lvl>
    <w:lvl w:ilvl="1" w:tplc="38F47186">
      <w:start w:val="1"/>
      <w:numFmt w:val="decimal"/>
      <w:lvlText w:val="%2."/>
      <w:lvlJc w:val="left"/>
      <w:pPr>
        <w:tabs>
          <w:tab w:val="num" w:pos="1440"/>
        </w:tabs>
        <w:ind w:left="1440" w:hanging="360"/>
      </w:pPr>
    </w:lvl>
    <w:lvl w:ilvl="2" w:tplc="8DE286B0">
      <w:start w:val="1"/>
      <w:numFmt w:val="decimal"/>
      <w:lvlText w:val="%3."/>
      <w:lvlJc w:val="left"/>
      <w:pPr>
        <w:tabs>
          <w:tab w:val="num" w:pos="2160"/>
        </w:tabs>
        <w:ind w:left="2160" w:hanging="360"/>
      </w:pPr>
    </w:lvl>
    <w:lvl w:ilvl="3" w:tplc="B18499CE">
      <w:start w:val="1"/>
      <w:numFmt w:val="decimal"/>
      <w:lvlText w:val="%4."/>
      <w:lvlJc w:val="left"/>
      <w:pPr>
        <w:tabs>
          <w:tab w:val="num" w:pos="2880"/>
        </w:tabs>
        <w:ind w:left="2880" w:hanging="360"/>
      </w:pPr>
    </w:lvl>
    <w:lvl w:ilvl="4" w:tplc="EAAC7B26">
      <w:start w:val="1"/>
      <w:numFmt w:val="decimal"/>
      <w:lvlText w:val="%5."/>
      <w:lvlJc w:val="left"/>
      <w:pPr>
        <w:tabs>
          <w:tab w:val="num" w:pos="3600"/>
        </w:tabs>
        <w:ind w:left="3600" w:hanging="360"/>
      </w:pPr>
    </w:lvl>
    <w:lvl w:ilvl="5" w:tplc="FD96FC16">
      <w:start w:val="1"/>
      <w:numFmt w:val="decimal"/>
      <w:lvlText w:val="%6."/>
      <w:lvlJc w:val="left"/>
      <w:pPr>
        <w:tabs>
          <w:tab w:val="num" w:pos="4320"/>
        </w:tabs>
        <w:ind w:left="4320" w:hanging="360"/>
      </w:pPr>
    </w:lvl>
    <w:lvl w:ilvl="6" w:tplc="78C810C8">
      <w:start w:val="1"/>
      <w:numFmt w:val="decimal"/>
      <w:lvlText w:val="%7."/>
      <w:lvlJc w:val="left"/>
      <w:pPr>
        <w:tabs>
          <w:tab w:val="num" w:pos="5040"/>
        </w:tabs>
        <w:ind w:left="5040" w:hanging="360"/>
      </w:pPr>
    </w:lvl>
    <w:lvl w:ilvl="7" w:tplc="1264D878">
      <w:start w:val="1"/>
      <w:numFmt w:val="decimal"/>
      <w:lvlText w:val="%8."/>
      <w:lvlJc w:val="left"/>
      <w:pPr>
        <w:tabs>
          <w:tab w:val="num" w:pos="5760"/>
        </w:tabs>
        <w:ind w:left="5760" w:hanging="360"/>
      </w:pPr>
    </w:lvl>
    <w:lvl w:ilvl="8" w:tplc="0448AC18">
      <w:start w:val="1"/>
      <w:numFmt w:val="decimal"/>
      <w:lvlText w:val="%9."/>
      <w:lvlJc w:val="left"/>
      <w:pPr>
        <w:tabs>
          <w:tab w:val="num" w:pos="6480"/>
        </w:tabs>
        <w:ind w:left="6480" w:hanging="360"/>
      </w:pPr>
    </w:lvl>
  </w:abstractNum>
  <w:abstractNum w:abstractNumId="11">
    <w:nsid w:val="551F532B"/>
    <w:multiLevelType w:val="hybridMultilevel"/>
    <w:tmpl w:val="BAB429C6"/>
    <w:lvl w:ilvl="0" w:tplc="156E7A78">
      <w:start w:val="1"/>
      <w:numFmt w:val="bullet"/>
      <w:lvlText w:val="в"/>
      <w:lvlJc w:val="left"/>
    </w:lvl>
    <w:lvl w:ilvl="1" w:tplc="E2B02760">
      <w:start w:val="2"/>
      <w:numFmt w:val="decimal"/>
      <w:lvlText w:val="%2)"/>
      <w:lvlJc w:val="left"/>
    </w:lvl>
    <w:lvl w:ilvl="2" w:tplc="D17E7674">
      <w:numFmt w:val="decimal"/>
      <w:lvlText w:val=""/>
      <w:lvlJc w:val="left"/>
    </w:lvl>
    <w:lvl w:ilvl="3" w:tplc="DCB8347E">
      <w:numFmt w:val="decimal"/>
      <w:lvlText w:val=""/>
      <w:lvlJc w:val="left"/>
    </w:lvl>
    <w:lvl w:ilvl="4" w:tplc="3E14138E">
      <w:numFmt w:val="decimal"/>
      <w:lvlText w:val=""/>
      <w:lvlJc w:val="left"/>
    </w:lvl>
    <w:lvl w:ilvl="5" w:tplc="B4D4A426">
      <w:numFmt w:val="decimal"/>
      <w:lvlText w:val=""/>
      <w:lvlJc w:val="left"/>
    </w:lvl>
    <w:lvl w:ilvl="6" w:tplc="CC72F02C">
      <w:numFmt w:val="decimal"/>
      <w:lvlText w:val=""/>
      <w:lvlJc w:val="left"/>
    </w:lvl>
    <w:lvl w:ilvl="7" w:tplc="5E347110">
      <w:numFmt w:val="decimal"/>
      <w:lvlText w:val=""/>
      <w:lvlJc w:val="left"/>
    </w:lvl>
    <w:lvl w:ilvl="8" w:tplc="E47ABADA">
      <w:numFmt w:val="decimal"/>
      <w:lvlText w:val=""/>
      <w:lvlJc w:val="left"/>
    </w:lvl>
  </w:abstractNum>
  <w:abstractNum w:abstractNumId="12">
    <w:nsid w:val="5A3A2F73"/>
    <w:multiLevelType w:val="hybridMultilevel"/>
    <w:tmpl w:val="23B8CF2C"/>
    <w:lvl w:ilvl="0" w:tplc="53FA3802">
      <w:start w:val="2"/>
      <w:numFmt w:val="decimal"/>
      <w:lvlText w:val="%1)"/>
      <w:lvlJc w:val="left"/>
      <w:pPr>
        <w:ind w:left="720" w:hanging="360"/>
      </w:pPr>
    </w:lvl>
    <w:lvl w:ilvl="1" w:tplc="051A1792">
      <w:start w:val="1"/>
      <w:numFmt w:val="lowerLetter"/>
      <w:lvlText w:val="%2."/>
      <w:lvlJc w:val="left"/>
      <w:pPr>
        <w:ind w:left="1440" w:hanging="360"/>
      </w:pPr>
    </w:lvl>
    <w:lvl w:ilvl="2" w:tplc="C17C401E">
      <w:start w:val="1"/>
      <w:numFmt w:val="lowerRoman"/>
      <w:lvlText w:val="%3."/>
      <w:lvlJc w:val="right"/>
      <w:pPr>
        <w:ind w:left="2160" w:hanging="180"/>
      </w:pPr>
    </w:lvl>
    <w:lvl w:ilvl="3" w:tplc="42E484A6">
      <w:start w:val="1"/>
      <w:numFmt w:val="decimal"/>
      <w:lvlText w:val="%4."/>
      <w:lvlJc w:val="left"/>
      <w:pPr>
        <w:ind w:left="2880" w:hanging="360"/>
      </w:pPr>
    </w:lvl>
    <w:lvl w:ilvl="4" w:tplc="73F647A8">
      <w:start w:val="1"/>
      <w:numFmt w:val="lowerLetter"/>
      <w:lvlText w:val="%5."/>
      <w:lvlJc w:val="left"/>
      <w:pPr>
        <w:ind w:left="3600" w:hanging="360"/>
      </w:pPr>
    </w:lvl>
    <w:lvl w:ilvl="5" w:tplc="7004E8AA">
      <w:start w:val="1"/>
      <w:numFmt w:val="lowerRoman"/>
      <w:lvlText w:val="%6."/>
      <w:lvlJc w:val="right"/>
      <w:pPr>
        <w:ind w:left="4320" w:hanging="180"/>
      </w:pPr>
    </w:lvl>
    <w:lvl w:ilvl="6" w:tplc="5BF43B04">
      <w:start w:val="1"/>
      <w:numFmt w:val="decimal"/>
      <w:lvlText w:val="%7."/>
      <w:lvlJc w:val="left"/>
      <w:pPr>
        <w:ind w:left="5040" w:hanging="360"/>
      </w:pPr>
    </w:lvl>
    <w:lvl w:ilvl="7" w:tplc="8BE669B2">
      <w:start w:val="1"/>
      <w:numFmt w:val="lowerLetter"/>
      <w:lvlText w:val="%8."/>
      <w:lvlJc w:val="left"/>
      <w:pPr>
        <w:ind w:left="5760" w:hanging="360"/>
      </w:pPr>
    </w:lvl>
    <w:lvl w:ilvl="8" w:tplc="2EFA785A">
      <w:start w:val="1"/>
      <w:numFmt w:val="lowerRoman"/>
      <w:lvlText w:val="%9."/>
      <w:lvlJc w:val="right"/>
      <w:pPr>
        <w:ind w:left="6480" w:hanging="180"/>
      </w:pPr>
    </w:lvl>
  </w:abstractNum>
  <w:abstractNum w:abstractNumId="13">
    <w:nsid w:val="5C6721FC"/>
    <w:multiLevelType w:val="hybridMultilevel"/>
    <w:tmpl w:val="13145C46"/>
    <w:lvl w:ilvl="0" w:tplc="58A08CDA">
      <w:start w:val="1"/>
      <w:numFmt w:val="bullet"/>
      <w:lvlText w:val="в"/>
      <w:lvlJc w:val="left"/>
    </w:lvl>
    <w:lvl w:ilvl="1" w:tplc="3252D2FA">
      <w:start w:val="1"/>
      <w:numFmt w:val="decimal"/>
      <w:lvlText w:val="%2)"/>
      <w:lvlJc w:val="left"/>
    </w:lvl>
    <w:lvl w:ilvl="2" w:tplc="6A5A8B9E">
      <w:numFmt w:val="decimal"/>
      <w:lvlText w:val=""/>
      <w:lvlJc w:val="left"/>
    </w:lvl>
    <w:lvl w:ilvl="3" w:tplc="C872503A">
      <w:numFmt w:val="decimal"/>
      <w:lvlText w:val=""/>
      <w:lvlJc w:val="left"/>
    </w:lvl>
    <w:lvl w:ilvl="4" w:tplc="44FC021C">
      <w:numFmt w:val="decimal"/>
      <w:lvlText w:val=""/>
      <w:lvlJc w:val="left"/>
    </w:lvl>
    <w:lvl w:ilvl="5" w:tplc="4C6E6564">
      <w:numFmt w:val="decimal"/>
      <w:lvlText w:val=""/>
      <w:lvlJc w:val="left"/>
    </w:lvl>
    <w:lvl w:ilvl="6" w:tplc="39249F64">
      <w:numFmt w:val="decimal"/>
      <w:lvlText w:val=""/>
      <w:lvlJc w:val="left"/>
    </w:lvl>
    <w:lvl w:ilvl="7" w:tplc="6868E810">
      <w:numFmt w:val="decimal"/>
      <w:lvlText w:val=""/>
      <w:lvlJc w:val="left"/>
    </w:lvl>
    <w:lvl w:ilvl="8" w:tplc="3522CDAE">
      <w:numFmt w:val="decimal"/>
      <w:lvlText w:val=""/>
      <w:lvlJc w:val="left"/>
    </w:lvl>
  </w:abstractNum>
  <w:abstractNum w:abstractNumId="14">
    <w:nsid w:val="5FBB4D84"/>
    <w:multiLevelType w:val="hybridMultilevel"/>
    <w:tmpl w:val="83FA973C"/>
    <w:lvl w:ilvl="0" w:tplc="995E2D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16C3AD9"/>
    <w:multiLevelType w:val="hybridMultilevel"/>
    <w:tmpl w:val="A120BAB0"/>
    <w:lvl w:ilvl="0" w:tplc="951AA796">
      <w:start w:val="1"/>
      <w:numFmt w:val="bullet"/>
      <w:lvlText w:val="В"/>
      <w:lvlJc w:val="left"/>
    </w:lvl>
    <w:lvl w:ilvl="1" w:tplc="B6849EE6">
      <w:numFmt w:val="decimal"/>
      <w:lvlText w:val=""/>
      <w:lvlJc w:val="left"/>
    </w:lvl>
    <w:lvl w:ilvl="2" w:tplc="6CB622D8">
      <w:numFmt w:val="decimal"/>
      <w:lvlText w:val=""/>
      <w:lvlJc w:val="left"/>
    </w:lvl>
    <w:lvl w:ilvl="3" w:tplc="38E07094">
      <w:numFmt w:val="decimal"/>
      <w:lvlText w:val=""/>
      <w:lvlJc w:val="left"/>
    </w:lvl>
    <w:lvl w:ilvl="4" w:tplc="5E6E0840">
      <w:numFmt w:val="decimal"/>
      <w:lvlText w:val=""/>
      <w:lvlJc w:val="left"/>
    </w:lvl>
    <w:lvl w:ilvl="5" w:tplc="DC0C78CA">
      <w:numFmt w:val="decimal"/>
      <w:lvlText w:val=""/>
      <w:lvlJc w:val="left"/>
    </w:lvl>
    <w:lvl w:ilvl="6" w:tplc="7502393C">
      <w:numFmt w:val="decimal"/>
      <w:lvlText w:val=""/>
      <w:lvlJc w:val="left"/>
    </w:lvl>
    <w:lvl w:ilvl="7" w:tplc="3A5C4B2A">
      <w:numFmt w:val="decimal"/>
      <w:lvlText w:val=""/>
      <w:lvlJc w:val="left"/>
    </w:lvl>
    <w:lvl w:ilvl="8" w:tplc="DC344A6E">
      <w:numFmt w:val="decimal"/>
      <w:lvlText w:val=""/>
      <w:lvlJc w:val="left"/>
    </w:lvl>
  </w:abstractNum>
  <w:abstractNum w:abstractNumId="16">
    <w:nsid w:val="65C50183"/>
    <w:multiLevelType w:val="hybridMultilevel"/>
    <w:tmpl w:val="73CA8450"/>
    <w:lvl w:ilvl="0" w:tplc="678010B8">
      <w:start w:val="1"/>
      <w:numFmt w:val="decimal"/>
      <w:lvlText w:val="%1)"/>
      <w:lvlJc w:val="left"/>
    </w:lvl>
    <w:lvl w:ilvl="1" w:tplc="BB94D26C">
      <w:numFmt w:val="decimal"/>
      <w:lvlText w:val=""/>
      <w:lvlJc w:val="left"/>
    </w:lvl>
    <w:lvl w:ilvl="2" w:tplc="FE70A548">
      <w:numFmt w:val="decimal"/>
      <w:lvlText w:val=""/>
      <w:lvlJc w:val="left"/>
    </w:lvl>
    <w:lvl w:ilvl="3" w:tplc="46C423A2">
      <w:numFmt w:val="decimal"/>
      <w:lvlText w:val=""/>
      <w:lvlJc w:val="left"/>
    </w:lvl>
    <w:lvl w:ilvl="4" w:tplc="7674A238">
      <w:numFmt w:val="decimal"/>
      <w:lvlText w:val=""/>
      <w:lvlJc w:val="left"/>
    </w:lvl>
    <w:lvl w:ilvl="5" w:tplc="AA40E78E">
      <w:numFmt w:val="decimal"/>
      <w:lvlText w:val=""/>
      <w:lvlJc w:val="left"/>
    </w:lvl>
    <w:lvl w:ilvl="6" w:tplc="C4A8F1CA">
      <w:numFmt w:val="decimal"/>
      <w:lvlText w:val=""/>
      <w:lvlJc w:val="left"/>
    </w:lvl>
    <w:lvl w:ilvl="7" w:tplc="746A61D6">
      <w:numFmt w:val="decimal"/>
      <w:lvlText w:val=""/>
      <w:lvlJc w:val="left"/>
    </w:lvl>
    <w:lvl w:ilvl="8" w:tplc="AD201B16">
      <w:numFmt w:val="decimal"/>
      <w:lvlText w:val=""/>
      <w:lvlJc w:val="left"/>
    </w:lvl>
  </w:abstractNum>
  <w:abstractNum w:abstractNumId="17">
    <w:nsid w:val="693C7E48"/>
    <w:multiLevelType w:val="hybridMultilevel"/>
    <w:tmpl w:val="ED06865E"/>
    <w:lvl w:ilvl="0" w:tplc="5E14A900">
      <w:start w:val="1"/>
      <w:numFmt w:val="decimal"/>
      <w:lvlText w:val="%1)"/>
      <w:lvlJc w:val="left"/>
    </w:lvl>
    <w:lvl w:ilvl="1" w:tplc="02889A0C">
      <w:numFmt w:val="decimal"/>
      <w:lvlText w:val=""/>
      <w:lvlJc w:val="left"/>
    </w:lvl>
    <w:lvl w:ilvl="2" w:tplc="69C2A5C8">
      <w:numFmt w:val="decimal"/>
      <w:lvlText w:val=""/>
      <w:lvlJc w:val="left"/>
    </w:lvl>
    <w:lvl w:ilvl="3" w:tplc="7046C2C0">
      <w:numFmt w:val="decimal"/>
      <w:lvlText w:val=""/>
      <w:lvlJc w:val="left"/>
    </w:lvl>
    <w:lvl w:ilvl="4" w:tplc="D4D44F50">
      <w:numFmt w:val="decimal"/>
      <w:lvlText w:val=""/>
      <w:lvlJc w:val="left"/>
    </w:lvl>
    <w:lvl w:ilvl="5" w:tplc="0D32783A">
      <w:numFmt w:val="decimal"/>
      <w:lvlText w:val=""/>
      <w:lvlJc w:val="left"/>
    </w:lvl>
    <w:lvl w:ilvl="6" w:tplc="B276F96A">
      <w:numFmt w:val="decimal"/>
      <w:lvlText w:val=""/>
      <w:lvlJc w:val="left"/>
    </w:lvl>
    <w:lvl w:ilvl="7" w:tplc="E8709DBC">
      <w:numFmt w:val="decimal"/>
      <w:lvlText w:val=""/>
      <w:lvlJc w:val="left"/>
    </w:lvl>
    <w:lvl w:ilvl="8" w:tplc="C09477E0">
      <w:numFmt w:val="decimal"/>
      <w:lvlText w:val=""/>
      <w:lvlJc w:val="left"/>
    </w:lvl>
  </w:abstractNum>
  <w:abstractNum w:abstractNumId="18">
    <w:nsid w:val="69540F33"/>
    <w:multiLevelType w:val="hybridMultilevel"/>
    <w:tmpl w:val="7212A9CC"/>
    <w:lvl w:ilvl="0" w:tplc="D8E669C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AA46A69"/>
    <w:multiLevelType w:val="hybridMultilevel"/>
    <w:tmpl w:val="12F6DFA0"/>
    <w:lvl w:ilvl="0" w:tplc="2690D1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C747F87"/>
    <w:multiLevelType w:val="hybridMultilevel"/>
    <w:tmpl w:val="848C8F1C"/>
    <w:lvl w:ilvl="0" w:tplc="28327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BD3A9A"/>
    <w:multiLevelType w:val="multilevel"/>
    <w:tmpl w:val="50BE086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75366F59"/>
    <w:multiLevelType w:val="hybridMultilevel"/>
    <w:tmpl w:val="D0504932"/>
    <w:lvl w:ilvl="0" w:tplc="80D4E0F0">
      <w:start w:val="1"/>
      <w:numFmt w:val="decimal"/>
      <w:lvlText w:val="%1)"/>
      <w:lvlJc w:val="left"/>
    </w:lvl>
    <w:lvl w:ilvl="1" w:tplc="F35493C2">
      <w:numFmt w:val="decimal"/>
      <w:lvlText w:val=""/>
      <w:lvlJc w:val="left"/>
    </w:lvl>
    <w:lvl w:ilvl="2" w:tplc="197AB660">
      <w:numFmt w:val="decimal"/>
      <w:lvlText w:val=""/>
      <w:lvlJc w:val="left"/>
    </w:lvl>
    <w:lvl w:ilvl="3" w:tplc="26FAD07A">
      <w:numFmt w:val="decimal"/>
      <w:lvlText w:val=""/>
      <w:lvlJc w:val="left"/>
    </w:lvl>
    <w:lvl w:ilvl="4" w:tplc="6074D97E">
      <w:numFmt w:val="decimal"/>
      <w:lvlText w:val=""/>
      <w:lvlJc w:val="left"/>
    </w:lvl>
    <w:lvl w:ilvl="5" w:tplc="5DFA9C92">
      <w:numFmt w:val="decimal"/>
      <w:lvlText w:val=""/>
      <w:lvlJc w:val="left"/>
    </w:lvl>
    <w:lvl w:ilvl="6" w:tplc="23C45AE8">
      <w:numFmt w:val="decimal"/>
      <w:lvlText w:val=""/>
      <w:lvlJc w:val="left"/>
    </w:lvl>
    <w:lvl w:ilvl="7" w:tplc="FCDE99D0">
      <w:numFmt w:val="decimal"/>
      <w:lvlText w:val=""/>
      <w:lvlJc w:val="left"/>
    </w:lvl>
    <w:lvl w:ilvl="8" w:tplc="2E5866D8">
      <w:numFmt w:val="decimal"/>
      <w:lvlText w:val=""/>
      <w:lvlJc w:val="left"/>
    </w:lvl>
  </w:abstractNum>
  <w:abstractNum w:abstractNumId="23">
    <w:nsid w:val="781B6E6C"/>
    <w:multiLevelType w:val="hybridMultilevel"/>
    <w:tmpl w:val="F60CF06E"/>
    <w:lvl w:ilvl="0" w:tplc="3522E40A">
      <w:start w:val="5"/>
      <w:numFmt w:val="decimal"/>
      <w:lvlText w:val="%1."/>
      <w:lvlJc w:val="left"/>
    </w:lvl>
    <w:lvl w:ilvl="1" w:tplc="0C50A806">
      <w:start w:val="1"/>
      <w:numFmt w:val="decimal"/>
      <w:lvlText w:val="%2)"/>
      <w:lvlJc w:val="left"/>
    </w:lvl>
    <w:lvl w:ilvl="2" w:tplc="8F2E3B26">
      <w:numFmt w:val="decimal"/>
      <w:lvlText w:val=""/>
      <w:lvlJc w:val="left"/>
    </w:lvl>
    <w:lvl w:ilvl="3" w:tplc="9DCAE98C">
      <w:numFmt w:val="decimal"/>
      <w:lvlText w:val=""/>
      <w:lvlJc w:val="left"/>
    </w:lvl>
    <w:lvl w:ilvl="4" w:tplc="36887F8A">
      <w:numFmt w:val="decimal"/>
      <w:lvlText w:val=""/>
      <w:lvlJc w:val="left"/>
    </w:lvl>
    <w:lvl w:ilvl="5" w:tplc="310AB3E4">
      <w:numFmt w:val="decimal"/>
      <w:lvlText w:val=""/>
      <w:lvlJc w:val="left"/>
    </w:lvl>
    <w:lvl w:ilvl="6" w:tplc="A7AE64CA">
      <w:numFmt w:val="decimal"/>
      <w:lvlText w:val=""/>
      <w:lvlJc w:val="left"/>
    </w:lvl>
    <w:lvl w:ilvl="7" w:tplc="0F9A0AFC">
      <w:numFmt w:val="decimal"/>
      <w:lvlText w:val=""/>
      <w:lvlJc w:val="left"/>
    </w:lvl>
    <w:lvl w:ilvl="8" w:tplc="AE22F134">
      <w:numFmt w:val="decimal"/>
      <w:lvlText w:val=""/>
      <w:lvlJc w:val="left"/>
    </w:lvl>
  </w:abstractNum>
  <w:num w:numId="1">
    <w:abstractNumId w:val="9"/>
  </w:num>
  <w:num w:numId="2">
    <w:abstractNumId w:val="23"/>
  </w:num>
  <w:num w:numId="3">
    <w:abstractNumId w:val="7"/>
  </w:num>
  <w:num w:numId="4">
    <w:abstractNumId w:val="17"/>
  </w:num>
  <w:num w:numId="5">
    <w:abstractNumId w:val="22"/>
  </w:num>
  <w:num w:numId="6">
    <w:abstractNumId w:val="13"/>
  </w:num>
  <w:num w:numId="7">
    <w:abstractNumId w:val="12"/>
  </w:num>
  <w:num w:numId="8">
    <w:abstractNumId w:val="16"/>
  </w:num>
  <w:num w:numId="9">
    <w:abstractNumId w:val="5"/>
  </w:num>
  <w:num w:numId="10">
    <w:abstractNumId w:val="1"/>
  </w:num>
  <w:num w:numId="11">
    <w:abstractNumId w:val="11"/>
  </w:num>
  <w:num w:numId="12">
    <w:abstractNumId w:val="4"/>
  </w:num>
  <w:num w:numId="13">
    <w:abstractNumId w:val="15"/>
  </w:num>
  <w:num w:numId="14">
    <w:abstractNumId w:val="8"/>
  </w:num>
  <w:num w:numId="15">
    <w:abstractNumId w:val="6"/>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1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A8"/>
    <w:rsid w:val="000002C1"/>
    <w:rsid w:val="0004185C"/>
    <w:rsid w:val="00047321"/>
    <w:rsid w:val="00083663"/>
    <w:rsid w:val="00086ADC"/>
    <w:rsid w:val="00094473"/>
    <w:rsid w:val="000979ED"/>
    <w:rsid w:val="000B7B43"/>
    <w:rsid w:val="000F6E8B"/>
    <w:rsid w:val="00100060"/>
    <w:rsid w:val="00164EB2"/>
    <w:rsid w:val="00181D1D"/>
    <w:rsid w:val="001910CA"/>
    <w:rsid w:val="001A62DB"/>
    <w:rsid w:val="001B2BE1"/>
    <w:rsid w:val="001E4CDF"/>
    <w:rsid w:val="002007C6"/>
    <w:rsid w:val="00207681"/>
    <w:rsid w:val="00225077"/>
    <w:rsid w:val="002354FD"/>
    <w:rsid w:val="002404D6"/>
    <w:rsid w:val="00245B4E"/>
    <w:rsid w:val="002946E8"/>
    <w:rsid w:val="002B29AF"/>
    <w:rsid w:val="002B3854"/>
    <w:rsid w:val="002C2ECF"/>
    <w:rsid w:val="002E3702"/>
    <w:rsid w:val="002F590D"/>
    <w:rsid w:val="00315015"/>
    <w:rsid w:val="00334171"/>
    <w:rsid w:val="00366314"/>
    <w:rsid w:val="0038618A"/>
    <w:rsid w:val="00387E96"/>
    <w:rsid w:val="00395E0A"/>
    <w:rsid w:val="003C4334"/>
    <w:rsid w:val="003F1A7F"/>
    <w:rsid w:val="00401017"/>
    <w:rsid w:val="00447783"/>
    <w:rsid w:val="00456C92"/>
    <w:rsid w:val="00460F2A"/>
    <w:rsid w:val="00485F3A"/>
    <w:rsid w:val="004D0E83"/>
    <w:rsid w:val="004D6FEE"/>
    <w:rsid w:val="004F5D2B"/>
    <w:rsid w:val="00513179"/>
    <w:rsid w:val="0053040F"/>
    <w:rsid w:val="00551A3F"/>
    <w:rsid w:val="0055200F"/>
    <w:rsid w:val="0055658A"/>
    <w:rsid w:val="00557EBE"/>
    <w:rsid w:val="00583467"/>
    <w:rsid w:val="005C174F"/>
    <w:rsid w:val="005D1B85"/>
    <w:rsid w:val="005E41A5"/>
    <w:rsid w:val="005F39EB"/>
    <w:rsid w:val="005F4FC3"/>
    <w:rsid w:val="00682923"/>
    <w:rsid w:val="006869D1"/>
    <w:rsid w:val="006927CD"/>
    <w:rsid w:val="006A4D88"/>
    <w:rsid w:val="006B03E2"/>
    <w:rsid w:val="006B31C0"/>
    <w:rsid w:val="006E4A22"/>
    <w:rsid w:val="006F3853"/>
    <w:rsid w:val="00723BD7"/>
    <w:rsid w:val="00735B37"/>
    <w:rsid w:val="0076418B"/>
    <w:rsid w:val="007654A4"/>
    <w:rsid w:val="007743F1"/>
    <w:rsid w:val="007754DC"/>
    <w:rsid w:val="00787594"/>
    <w:rsid w:val="007D13BC"/>
    <w:rsid w:val="007D2AD3"/>
    <w:rsid w:val="007D76A0"/>
    <w:rsid w:val="00800A1A"/>
    <w:rsid w:val="008067B8"/>
    <w:rsid w:val="008136F5"/>
    <w:rsid w:val="008243F3"/>
    <w:rsid w:val="0083025F"/>
    <w:rsid w:val="008726ED"/>
    <w:rsid w:val="008A251C"/>
    <w:rsid w:val="008F71FE"/>
    <w:rsid w:val="009211D2"/>
    <w:rsid w:val="00934940"/>
    <w:rsid w:val="009353CE"/>
    <w:rsid w:val="0094400B"/>
    <w:rsid w:val="009450B9"/>
    <w:rsid w:val="009471E9"/>
    <w:rsid w:val="0099019F"/>
    <w:rsid w:val="009909EB"/>
    <w:rsid w:val="0099398E"/>
    <w:rsid w:val="009B1C33"/>
    <w:rsid w:val="009C27FB"/>
    <w:rsid w:val="009F2A52"/>
    <w:rsid w:val="009F4B6C"/>
    <w:rsid w:val="00A12485"/>
    <w:rsid w:val="00A1528A"/>
    <w:rsid w:val="00A70102"/>
    <w:rsid w:val="00A70C61"/>
    <w:rsid w:val="00A824BA"/>
    <w:rsid w:val="00A946CD"/>
    <w:rsid w:val="00A971EE"/>
    <w:rsid w:val="00AC3AF1"/>
    <w:rsid w:val="00AC62E3"/>
    <w:rsid w:val="00AD25B4"/>
    <w:rsid w:val="00AD6CCB"/>
    <w:rsid w:val="00AE3E43"/>
    <w:rsid w:val="00B13ACA"/>
    <w:rsid w:val="00B22D34"/>
    <w:rsid w:val="00B31E89"/>
    <w:rsid w:val="00B356BD"/>
    <w:rsid w:val="00B44F6E"/>
    <w:rsid w:val="00B462F6"/>
    <w:rsid w:val="00B502B8"/>
    <w:rsid w:val="00B51102"/>
    <w:rsid w:val="00B82056"/>
    <w:rsid w:val="00B839DF"/>
    <w:rsid w:val="00B86A42"/>
    <w:rsid w:val="00B904D5"/>
    <w:rsid w:val="00BB24BA"/>
    <w:rsid w:val="00BB275D"/>
    <w:rsid w:val="00BC5E27"/>
    <w:rsid w:val="00BD3E39"/>
    <w:rsid w:val="00BE076D"/>
    <w:rsid w:val="00C16611"/>
    <w:rsid w:val="00C21275"/>
    <w:rsid w:val="00C30017"/>
    <w:rsid w:val="00C43E9F"/>
    <w:rsid w:val="00C45423"/>
    <w:rsid w:val="00C5353A"/>
    <w:rsid w:val="00C82083"/>
    <w:rsid w:val="00C9401F"/>
    <w:rsid w:val="00CC400C"/>
    <w:rsid w:val="00CF0BBF"/>
    <w:rsid w:val="00CF75AA"/>
    <w:rsid w:val="00D05E17"/>
    <w:rsid w:val="00D348D3"/>
    <w:rsid w:val="00D614A9"/>
    <w:rsid w:val="00D724E0"/>
    <w:rsid w:val="00D72ACB"/>
    <w:rsid w:val="00D7517A"/>
    <w:rsid w:val="00DB4197"/>
    <w:rsid w:val="00DC406F"/>
    <w:rsid w:val="00DD4B52"/>
    <w:rsid w:val="00DD7FA8"/>
    <w:rsid w:val="00DE4382"/>
    <w:rsid w:val="00DE5FB0"/>
    <w:rsid w:val="00DF7F60"/>
    <w:rsid w:val="00E21340"/>
    <w:rsid w:val="00E344D8"/>
    <w:rsid w:val="00E35172"/>
    <w:rsid w:val="00E64B56"/>
    <w:rsid w:val="00E8263A"/>
    <w:rsid w:val="00E944EA"/>
    <w:rsid w:val="00EC1B4B"/>
    <w:rsid w:val="00EC5AEA"/>
    <w:rsid w:val="00EE3ECA"/>
    <w:rsid w:val="00EF0ED5"/>
    <w:rsid w:val="00EF342E"/>
    <w:rsid w:val="00F2304A"/>
    <w:rsid w:val="00F41E78"/>
    <w:rsid w:val="00F63805"/>
    <w:rsid w:val="00F77206"/>
    <w:rsid w:val="00F91303"/>
    <w:rsid w:val="00FA550F"/>
    <w:rsid w:val="00FB5EFF"/>
    <w:rsid w:val="00FE52ED"/>
    <w:rsid w:val="00FE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lang w:val="en-US" w:eastAsia="en-US"/>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sz w:val="24"/>
    </w:rPr>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pPr>
      <w:tabs>
        <w:tab w:val="center" w:pos="4677"/>
        <w:tab w:val="right" w:pos="9355"/>
      </w:tabs>
    </w:pPr>
    <w:rPr>
      <w:sz w:val="24"/>
      <w:lang w:val="en-US" w:eastAsia="en-US"/>
    </w:rPr>
  </w:style>
  <w:style w:type="character" w:customStyle="1" w:styleId="HeaderChar">
    <w:name w:val="Header Char"/>
    <w:uiPriority w:val="99"/>
  </w:style>
  <w:style w:type="paragraph" w:styleId="ac">
    <w:name w:val="footer"/>
    <w:basedOn w:val="a"/>
    <w:link w:val="ad"/>
    <w:uiPriority w:val="99"/>
    <w:pPr>
      <w:tabs>
        <w:tab w:val="center" w:pos="4677"/>
        <w:tab w:val="right" w:pos="9355"/>
      </w:tabs>
    </w:pPr>
    <w:rPr>
      <w:sz w:val="24"/>
      <w:lang w:val="en-US" w:eastAsia="en-US"/>
    </w:rPr>
  </w:style>
  <w:style w:type="character" w:customStyle="1" w:styleId="FooterChar">
    <w:name w:val="Footer Char"/>
    <w:uiPriority w:val="99"/>
  </w:style>
  <w:style w:type="paragraph" w:styleId="ae">
    <w:name w:val="caption"/>
    <w:uiPriority w:val="35"/>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rPr>
      <w:color w:val="0000FF"/>
      <w:u w:val="single"/>
    </w:rPr>
  </w:style>
  <w:style w:type="paragraph" w:styleId="af1">
    <w:name w:val="footnote text"/>
    <w:basedOn w:val="a"/>
    <w:link w:val="af2"/>
    <w:uiPriority w:val="99"/>
    <w:semiHidden/>
    <w:rPr>
      <w:rFonts w:ascii="Calibri" w:hAnsi="Calibri"/>
      <w:lang w:val="en-US" w:eastAsia="en-US"/>
    </w:rPr>
  </w:style>
  <w:style w:type="character" w:customStyle="1" w:styleId="FootnoteTextChar">
    <w:name w:val="Footnote Text Char"/>
    <w:uiPriority w:val="99"/>
    <w:rPr>
      <w:sz w:val="18"/>
    </w:rPr>
  </w:style>
  <w:style w:type="character" w:styleId="af3">
    <w:name w:val="footnote reference"/>
    <w:uiPriority w:val="99"/>
    <w:semiHidden/>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paragraph" w:customStyle="1" w:styleId="af9">
    <w:name w:val="Заголовок"/>
    <w:basedOn w:val="a"/>
    <w:link w:val="afa"/>
    <w:pPr>
      <w:jc w:val="center"/>
    </w:pPr>
    <w:rPr>
      <w:b/>
      <w:lang w:val="en-US" w:eastAsia="en-US"/>
    </w:rPr>
  </w:style>
  <w:style w:type="paragraph" w:styleId="afb">
    <w:name w:val="Body Text Indent"/>
    <w:basedOn w:val="a"/>
    <w:link w:val="afc"/>
    <w:uiPriority w:val="99"/>
    <w:pPr>
      <w:ind w:firstLine="720"/>
      <w:jc w:val="both"/>
      <w:outlineLvl w:val="0"/>
    </w:pPr>
    <w:rPr>
      <w:sz w:val="28"/>
      <w:szCs w:val="28"/>
    </w:rPr>
  </w:style>
  <w:style w:type="paragraph" w:customStyle="1" w:styleId="24">
    <w:name w:val="Стиль2"/>
    <w:basedOn w:val="a"/>
    <w:pPr>
      <w:jc w:val="center"/>
    </w:pPr>
    <w:rPr>
      <w:b/>
      <w:bCs/>
      <w:sz w:val="28"/>
      <w:szCs w:val="28"/>
    </w:rPr>
  </w:style>
  <w:style w:type="character" w:customStyle="1" w:styleId="af2">
    <w:name w:val="Текст сноски Знак"/>
    <w:link w:val="af1"/>
    <w:uiPriority w:val="99"/>
    <w:rPr>
      <w:rFonts w:ascii="Calibri" w:eastAsia="Times New Roman" w:hAnsi="Calibri"/>
      <w:lang w:val="en-US" w:eastAsia="en-US"/>
    </w:rPr>
  </w:style>
  <w:style w:type="paragraph" w:styleId="afd">
    <w:name w:val="Body Text"/>
    <w:basedOn w:val="a"/>
    <w:link w:val="afe"/>
    <w:uiPriority w:val="99"/>
    <w:pPr>
      <w:spacing w:after="120"/>
    </w:pPr>
    <w:rPr>
      <w:sz w:val="24"/>
      <w:lang w:val="en-US" w:eastAsia="en-US"/>
    </w:rPr>
  </w:style>
  <w:style w:type="character" w:customStyle="1" w:styleId="afe">
    <w:name w:val="Основной текст Знак"/>
    <w:link w:val="afd"/>
    <w:rPr>
      <w:sz w:val="24"/>
      <w:szCs w:val="24"/>
    </w:rPr>
  </w:style>
  <w:style w:type="character" w:customStyle="1" w:styleId="afa">
    <w:name w:val="Заголовок Знак"/>
    <w:link w:val="af9"/>
    <w:rPr>
      <w:b/>
      <w:sz w:val="28"/>
    </w:rPr>
  </w:style>
  <w:style w:type="paragraph" w:customStyle="1" w:styleId="ConsNonformat13">
    <w:name w:val="Стиль ConsNonformat + 13 пт"/>
    <w:basedOn w:val="a"/>
    <w:pPr>
      <w:widowControl w:val="0"/>
    </w:pPr>
    <w:rPr>
      <w:sz w:val="26"/>
      <w:szCs w:val="26"/>
    </w:rPr>
  </w:style>
  <w:style w:type="paragraph" w:styleId="aff">
    <w:name w:val="No Spacing"/>
    <w:link w:val="aff0"/>
    <w:qFormat/>
    <w:rPr>
      <w:sz w:val="28"/>
      <w:szCs w:val="24"/>
      <w:lang w:eastAsia="ru-RU"/>
    </w:rPr>
  </w:style>
  <w:style w:type="character" w:customStyle="1" w:styleId="ab">
    <w:name w:val="Верхний колонтитул Знак"/>
    <w:link w:val="aa"/>
    <w:rPr>
      <w:sz w:val="24"/>
      <w:szCs w:val="24"/>
    </w:rPr>
  </w:style>
  <w:style w:type="character" w:customStyle="1" w:styleId="ad">
    <w:name w:val="Нижний колонтитул Знак"/>
    <w:link w:val="ac"/>
    <w:uiPriority w:val="99"/>
    <w:rPr>
      <w:sz w:val="24"/>
      <w:szCs w:val="24"/>
    </w:rPr>
  </w:style>
  <w:style w:type="paragraph" w:styleId="aff1">
    <w:name w:val="Balloon Text"/>
    <w:basedOn w:val="a"/>
    <w:link w:val="aff2"/>
    <w:uiPriority w:val="99"/>
    <w:rPr>
      <w:rFonts w:ascii="Tahoma" w:hAnsi="Tahoma"/>
      <w:sz w:val="16"/>
      <w:szCs w:val="16"/>
      <w:lang w:val="en-US" w:eastAsia="en-US"/>
    </w:rPr>
  </w:style>
  <w:style w:type="character" w:customStyle="1" w:styleId="aff2">
    <w:name w:val="Текст выноски Знак"/>
    <w:link w:val="aff1"/>
    <w:uiPriority w:val="99"/>
    <w:rPr>
      <w:rFonts w:ascii="Tahoma" w:hAnsi="Tahoma"/>
      <w:sz w:val="16"/>
      <w:szCs w:val="16"/>
    </w:rPr>
  </w:style>
  <w:style w:type="paragraph" w:styleId="aff3">
    <w:name w:val="Normal (Web)"/>
    <w:basedOn w:val="a"/>
    <w:pPr>
      <w:spacing w:after="225"/>
    </w:pPr>
    <w:rPr>
      <w:sz w:val="24"/>
    </w:rPr>
  </w:style>
  <w:style w:type="paragraph" w:customStyle="1" w:styleId="ConsNonformat">
    <w:name w:val="ConsNonformat"/>
    <w:pPr>
      <w:widowControl w:val="0"/>
    </w:pPr>
    <w:rPr>
      <w:rFonts w:ascii="Courier New" w:hAnsi="Courier New"/>
      <w:sz w:val="16"/>
      <w:szCs w:val="16"/>
      <w:lang w:eastAsia="ru-RU"/>
    </w:rPr>
  </w:style>
  <w:style w:type="character" w:customStyle="1" w:styleId="10">
    <w:name w:val="Заголовок 1 Знак"/>
    <w:link w:val="1"/>
    <w:uiPriority w:val="9"/>
    <w:rPr>
      <w:sz w:val="28"/>
      <w:szCs w:val="24"/>
    </w:rPr>
  </w:style>
  <w:style w:type="paragraph" w:customStyle="1" w:styleId="formattext">
    <w:name w:val="formattext"/>
    <w:basedOn w:val="a"/>
    <w:pPr>
      <w:spacing w:before="100" w:beforeAutospacing="1" w:after="100" w:afterAutospacing="1"/>
    </w:pPr>
    <w:rPr>
      <w:sz w:val="24"/>
    </w:rPr>
  </w:style>
  <w:style w:type="character" w:styleId="aff4">
    <w:name w:val="Emphasis"/>
    <w:rPr>
      <w:i/>
      <w:iCs/>
    </w:rPr>
  </w:style>
  <w:style w:type="paragraph" w:customStyle="1" w:styleId="s1">
    <w:name w:val="s_1"/>
    <w:basedOn w:val="a"/>
    <w:pPr>
      <w:spacing w:before="100" w:beforeAutospacing="1" w:after="100" w:afterAutospacing="1"/>
    </w:pPr>
    <w:rPr>
      <w:sz w:val="24"/>
    </w:rPr>
  </w:style>
  <w:style w:type="character" w:customStyle="1" w:styleId="afc">
    <w:name w:val="Основной текст с отступом Знак"/>
    <w:link w:val="afb"/>
    <w:uiPriority w:val="99"/>
    <w:rPr>
      <w:sz w:val="28"/>
      <w:szCs w:val="28"/>
    </w:rPr>
  </w:style>
  <w:style w:type="character" w:customStyle="1" w:styleId="-1">
    <w:name w:val="Цветной список - Акцент 1 Знак;ТЗ список Знак;Абзац списка нумерованный Знак"/>
    <w:link w:val="-10"/>
    <w:rPr>
      <w:sz w:val="24"/>
      <w:szCs w:val="24"/>
    </w:rPr>
  </w:style>
  <w:style w:type="table" w:styleId="-10">
    <w:name w:val="Colorful List Accent 1"/>
    <w:basedOn w:val="a1"/>
    <w:link w:val="-1"/>
    <w:semiHidden/>
    <w:rPr>
      <w:sz w:val="24"/>
      <w:szCs w:val="24"/>
    </w:rPr>
    <w:tblPr>
      <w:tblInd w:w="0" w:type="dxa"/>
      <w:tblCellMar>
        <w:top w:w="0" w:type="dxa"/>
        <w:left w:w="108" w:type="dxa"/>
        <w:bottom w:w="0" w:type="dxa"/>
        <w:right w:w="108" w:type="dxa"/>
      </w:tblCellMar>
    </w:tblPr>
  </w:style>
  <w:style w:type="paragraph" w:customStyle="1" w:styleId="ConsPlusNonformat">
    <w:name w:val="ConsPlusNonformat"/>
    <w:pPr>
      <w:widowControl w:val="0"/>
    </w:pPr>
    <w:rPr>
      <w:rFonts w:ascii="Courier New" w:hAnsi="Courier New"/>
      <w:lang w:eastAsia="ru-RU"/>
    </w:rPr>
  </w:style>
  <w:style w:type="paragraph" w:customStyle="1" w:styleId="aff5">
    <w:name w:val="Таблицы (моноширинный)"/>
    <w:basedOn w:val="a"/>
    <w:next w:val="a"/>
    <w:pPr>
      <w:widowControl w:val="0"/>
    </w:pPr>
    <w:rPr>
      <w:rFonts w:ascii="Courier New" w:hAnsi="Courier New"/>
      <w:sz w:val="24"/>
    </w:rPr>
  </w:style>
  <w:style w:type="character" w:customStyle="1" w:styleId="aff6">
    <w:name w:val="Гипертекстовая ссылка"/>
    <w:rPr>
      <w:color w:val="106BBE"/>
    </w:rPr>
  </w:style>
  <w:style w:type="character" w:styleId="aff7">
    <w:name w:val="FollowedHyperlink"/>
    <w:rPr>
      <w:color w:val="800080"/>
      <w:u w:val="single"/>
    </w:rPr>
  </w:style>
  <w:style w:type="character" w:customStyle="1" w:styleId="ed">
    <w:name w:val="ed"/>
  </w:style>
  <w:style w:type="numbering" w:customStyle="1" w:styleId="12">
    <w:name w:val="Нет списка1"/>
    <w:next w:val="a2"/>
    <w:uiPriority w:val="99"/>
    <w:semiHidden/>
    <w:unhideWhenUsed/>
    <w:rsid w:val="00083663"/>
  </w:style>
  <w:style w:type="paragraph" w:customStyle="1" w:styleId="13">
    <w:name w:val="Знак1 Знак Знак Знак Знак Знак Знак Знак Знак Знак Знак Знак Знак"/>
    <w:basedOn w:val="a"/>
    <w:uiPriority w:val="99"/>
    <w:rsid w:val="00083663"/>
    <w:pPr>
      <w:spacing w:before="100" w:beforeAutospacing="1" w:after="100" w:afterAutospacing="1"/>
    </w:pPr>
    <w:rPr>
      <w:rFonts w:ascii="Tahoma" w:hAnsi="Tahoma" w:cs="Tahoma"/>
      <w:lang w:val="en-US" w:eastAsia="en-US"/>
    </w:rPr>
  </w:style>
  <w:style w:type="character" w:customStyle="1" w:styleId="WW8Num1z0">
    <w:name w:val="WW8Num1z0"/>
    <w:rsid w:val="00083663"/>
  </w:style>
  <w:style w:type="character" w:customStyle="1" w:styleId="WW8Num1z1">
    <w:name w:val="WW8Num1z1"/>
    <w:rsid w:val="00083663"/>
  </w:style>
  <w:style w:type="character" w:customStyle="1" w:styleId="WW8Num1z2">
    <w:name w:val="WW8Num1z2"/>
    <w:rsid w:val="00083663"/>
  </w:style>
  <w:style w:type="character" w:customStyle="1" w:styleId="WW8Num1z3">
    <w:name w:val="WW8Num1z3"/>
    <w:rsid w:val="00083663"/>
  </w:style>
  <w:style w:type="character" w:customStyle="1" w:styleId="WW8Num1z4">
    <w:name w:val="WW8Num1z4"/>
    <w:rsid w:val="00083663"/>
  </w:style>
  <w:style w:type="character" w:customStyle="1" w:styleId="WW8Num1z5">
    <w:name w:val="WW8Num1z5"/>
    <w:rsid w:val="00083663"/>
  </w:style>
  <w:style w:type="character" w:customStyle="1" w:styleId="WW8Num1z6">
    <w:name w:val="WW8Num1z6"/>
    <w:rsid w:val="00083663"/>
  </w:style>
  <w:style w:type="character" w:customStyle="1" w:styleId="WW8Num1z7">
    <w:name w:val="WW8Num1z7"/>
    <w:rsid w:val="00083663"/>
  </w:style>
  <w:style w:type="character" w:customStyle="1" w:styleId="WW8Num1z8">
    <w:name w:val="WW8Num1z8"/>
    <w:rsid w:val="00083663"/>
  </w:style>
  <w:style w:type="character" w:customStyle="1" w:styleId="92">
    <w:name w:val="Основной шрифт абзаца9"/>
    <w:rsid w:val="00083663"/>
  </w:style>
  <w:style w:type="character" w:customStyle="1" w:styleId="82">
    <w:name w:val="Основной шрифт абзаца8"/>
    <w:rsid w:val="00083663"/>
  </w:style>
  <w:style w:type="character" w:customStyle="1" w:styleId="72">
    <w:name w:val="Основной шрифт абзаца7"/>
    <w:rsid w:val="00083663"/>
  </w:style>
  <w:style w:type="character" w:customStyle="1" w:styleId="WW8Num2z0">
    <w:name w:val="WW8Num2z0"/>
    <w:rsid w:val="00083663"/>
  </w:style>
  <w:style w:type="character" w:customStyle="1" w:styleId="WW8Num2z1">
    <w:name w:val="WW8Num2z1"/>
    <w:rsid w:val="00083663"/>
  </w:style>
  <w:style w:type="character" w:customStyle="1" w:styleId="WW8Num2z2">
    <w:name w:val="WW8Num2z2"/>
    <w:rsid w:val="00083663"/>
  </w:style>
  <w:style w:type="character" w:customStyle="1" w:styleId="WW8Num2z3">
    <w:name w:val="WW8Num2z3"/>
    <w:rsid w:val="00083663"/>
  </w:style>
  <w:style w:type="character" w:customStyle="1" w:styleId="WW8Num2z4">
    <w:name w:val="WW8Num2z4"/>
    <w:rsid w:val="00083663"/>
  </w:style>
  <w:style w:type="character" w:customStyle="1" w:styleId="WW8Num2z5">
    <w:name w:val="WW8Num2z5"/>
    <w:rsid w:val="00083663"/>
  </w:style>
  <w:style w:type="character" w:customStyle="1" w:styleId="WW8Num2z6">
    <w:name w:val="WW8Num2z6"/>
    <w:rsid w:val="00083663"/>
  </w:style>
  <w:style w:type="character" w:customStyle="1" w:styleId="WW8Num2z7">
    <w:name w:val="WW8Num2z7"/>
    <w:rsid w:val="00083663"/>
  </w:style>
  <w:style w:type="character" w:customStyle="1" w:styleId="WW8Num2z8">
    <w:name w:val="WW8Num2z8"/>
    <w:rsid w:val="00083663"/>
  </w:style>
  <w:style w:type="character" w:customStyle="1" w:styleId="62">
    <w:name w:val="Основной шрифт абзаца6"/>
    <w:rsid w:val="00083663"/>
  </w:style>
  <w:style w:type="character" w:customStyle="1" w:styleId="52">
    <w:name w:val="Основной шрифт абзаца5"/>
    <w:rsid w:val="00083663"/>
  </w:style>
  <w:style w:type="character" w:customStyle="1" w:styleId="42">
    <w:name w:val="Основной шрифт абзаца4"/>
    <w:rsid w:val="00083663"/>
  </w:style>
  <w:style w:type="character" w:customStyle="1" w:styleId="32">
    <w:name w:val="Основной шрифт абзаца3"/>
    <w:rsid w:val="00083663"/>
  </w:style>
  <w:style w:type="character" w:customStyle="1" w:styleId="25">
    <w:name w:val="Основной шрифт абзаца2"/>
    <w:rsid w:val="00083663"/>
  </w:style>
  <w:style w:type="character" w:customStyle="1" w:styleId="14">
    <w:name w:val="Основной шрифт абзаца1"/>
    <w:rsid w:val="00083663"/>
  </w:style>
  <w:style w:type="character" w:customStyle="1" w:styleId="aff8">
    <w:name w:val="Символ нумерации"/>
    <w:rsid w:val="00083663"/>
  </w:style>
  <w:style w:type="character" w:customStyle="1" w:styleId="15">
    <w:name w:val="Основной текст Знак1"/>
    <w:basedOn w:val="a0"/>
    <w:uiPriority w:val="99"/>
    <w:rsid w:val="00083663"/>
    <w:rPr>
      <w:rFonts w:eastAsia="SimSun"/>
      <w:color w:val="000000"/>
      <w:kern w:val="1"/>
      <w:sz w:val="28"/>
      <w:szCs w:val="20"/>
      <w:lang w:eastAsia="zh-CN" w:bidi="hi-IN"/>
    </w:rPr>
  </w:style>
  <w:style w:type="paragraph" w:styleId="aff9">
    <w:name w:val="List"/>
    <w:basedOn w:val="afd"/>
    <w:uiPriority w:val="99"/>
    <w:rsid w:val="00083663"/>
    <w:pPr>
      <w:suppressAutoHyphens/>
    </w:pPr>
    <w:rPr>
      <w:rFonts w:eastAsia="SimSun"/>
      <w:color w:val="000000"/>
      <w:kern w:val="1"/>
      <w:sz w:val="28"/>
      <w:lang w:val="ru-RU" w:eastAsia="zh-CN" w:bidi="hi-IN"/>
    </w:rPr>
  </w:style>
  <w:style w:type="paragraph" w:customStyle="1" w:styleId="18">
    <w:name w:val="Указатель18"/>
    <w:basedOn w:val="a"/>
    <w:rsid w:val="00083663"/>
    <w:pPr>
      <w:suppressLineNumbers/>
      <w:suppressAutoHyphens/>
    </w:pPr>
    <w:rPr>
      <w:rFonts w:eastAsia="SimSun" w:cs="Mangal"/>
      <w:color w:val="000000"/>
      <w:kern w:val="1"/>
      <w:sz w:val="28"/>
      <w:lang w:bidi="hi-IN"/>
    </w:rPr>
  </w:style>
  <w:style w:type="paragraph" w:customStyle="1" w:styleId="150">
    <w:name w:val="Название объекта15"/>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7">
    <w:name w:val="Указатель17"/>
    <w:basedOn w:val="a"/>
    <w:rsid w:val="00083663"/>
    <w:pPr>
      <w:suppressLineNumbers/>
      <w:suppressAutoHyphens/>
    </w:pPr>
    <w:rPr>
      <w:rFonts w:eastAsia="SimSun" w:cs="Mangal"/>
      <w:color w:val="000000"/>
      <w:kern w:val="1"/>
      <w:sz w:val="28"/>
      <w:lang w:bidi="hi-IN"/>
    </w:rPr>
  </w:style>
  <w:style w:type="paragraph" w:customStyle="1" w:styleId="140">
    <w:name w:val="Название объекта14"/>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6">
    <w:name w:val="Указатель16"/>
    <w:basedOn w:val="a"/>
    <w:rsid w:val="00083663"/>
    <w:pPr>
      <w:suppressLineNumbers/>
      <w:suppressAutoHyphens/>
    </w:pPr>
    <w:rPr>
      <w:rFonts w:eastAsia="SimSun" w:cs="Mangal"/>
      <w:color w:val="000000"/>
      <w:kern w:val="1"/>
      <w:sz w:val="28"/>
      <w:lang w:bidi="hi-IN"/>
    </w:rPr>
  </w:style>
  <w:style w:type="paragraph" w:customStyle="1" w:styleId="130">
    <w:name w:val="Название объекта13"/>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51">
    <w:name w:val="Указатель15"/>
    <w:basedOn w:val="a"/>
    <w:rsid w:val="00083663"/>
    <w:pPr>
      <w:suppressLineNumbers/>
      <w:suppressAutoHyphens/>
    </w:pPr>
    <w:rPr>
      <w:rFonts w:eastAsia="SimSun" w:cs="Mangal"/>
      <w:color w:val="000000"/>
      <w:kern w:val="1"/>
      <w:sz w:val="28"/>
      <w:lang w:bidi="hi-IN"/>
    </w:rPr>
  </w:style>
  <w:style w:type="paragraph" w:customStyle="1" w:styleId="120">
    <w:name w:val="Название объекта12"/>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41">
    <w:name w:val="Указатель14"/>
    <w:basedOn w:val="a"/>
    <w:rsid w:val="00083663"/>
    <w:pPr>
      <w:suppressLineNumbers/>
      <w:suppressAutoHyphens/>
    </w:pPr>
    <w:rPr>
      <w:rFonts w:eastAsia="SimSun" w:cs="Mangal"/>
      <w:color w:val="000000"/>
      <w:kern w:val="1"/>
      <w:sz w:val="28"/>
      <w:lang w:bidi="hi-IN"/>
    </w:rPr>
  </w:style>
  <w:style w:type="paragraph" w:customStyle="1" w:styleId="110">
    <w:name w:val="Название объекта11"/>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31">
    <w:name w:val="Указатель13"/>
    <w:basedOn w:val="a"/>
    <w:rsid w:val="00083663"/>
    <w:pPr>
      <w:suppressLineNumbers/>
      <w:suppressAutoHyphens/>
    </w:pPr>
    <w:rPr>
      <w:rFonts w:eastAsia="SimSun" w:cs="Mangal"/>
      <w:color w:val="000000"/>
      <w:kern w:val="1"/>
      <w:sz w:val="28"/>
      <w:lang w:bidi="hi-IN"/>
    </w:rPr>
  </w:style>
  <w:style w:type="paragraph" w:customStyle="1" w:styleId="100">
    <w:name w:val="Название объекта10"/>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21">
    <w:name w:val="Указатель12"/>
    <w:basedOn w:val="a"/>
    <w:rsid w:val="00083663"/>
    <w:pPr>
      <w:suppressLineNumbers/>
      <w:suppressAutoHyphens/>
    </w:pPr>
    <w:rPr>
      <w:rFonts w:eastAsia="SimSun" w:cs="Mangal"/>
      <w:color w:val="000000"/>
      <w:kern w:val="1"/>
      <w:sz w:val="28"/>
      <w:lang w:bidi="hi-IN"/>
    </w:rPr>
  </w:style>
  <w:style w:type="paragraph" w:customStyle="1" w:styleId="93">
    <w:name w:val="Название объекта9"/>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11">
    <w:name w:val="Указатель11"/>
    <w:basedOn w:val="a"/>
    <w:rsid w:val="00083663"/>
    <w:pPr>
      <w:suppressLineNumbers/>
      <w:suppressAutoHyphens/>
    </w:pPr>
    <w:rPr>
      <w:rFonts w:eastAsia="SimSun" w:cs="Mangal"/>
      <w:color w:val="000000"/>
      <w:kern w:val="1"/>
      <w:sz w:val="28"/>
      <w:lang w:bidi="hi-IN"/>
    </w:rPr>
  </w:style>
  <w:style w:type="paragraph" w:customStyle="1" w:styleId="83">
    <w:name w:val="Название объекта8"/>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01">
    <w:name w:val="Указатель10"/>
    <w:basedOn w:val="a"/>
    <w:rsid w:val="00083663"/>
    <w:pPr>
      <w:suppressLineNumbers/>
      <w:suppressAutoHyphens/>
    </w:pPr>
    <w:rPr>
      <w:rFonts w:eastAsia="SimSun" w:cs="Mangal"/>
      <w:color w:val="000000"/>
      <w:kern w:val="1"/>
      <w:sz w:val="28"/>
      <w:lang w:bidi="hi-IN"/>
    </w:rPr>
  </w:style>
  <w:style w:type="paragraph" w:customStyle="1" w:styleId="73">
    <w:name w:val="Название объекта7"/>
    <w:basedOn w:val="a"/>
    <w:rsid w:val="00083663"/>
    <w:pPr>
      <w:suppressAutoHyphens/>
      <w:spacing w:before="120" w:after="120"/>
    </w:pPr>
    <w:rPr>
      <w:rFonts w:eastAsia="SimSun"/>
      <w:i/>
      <w:color w:val="000000"/>
      <w:kern w:val="1"/>
      <w:sz w:val="24"/>
      <w:lang w:bidi="hi-IN"/>
    </w:rPr>
  </w:style>
  <w:style w:type="paragraph" w:customStyle="1" w:styleId="94">
    <w:name w:val="Указатель9"/>
    <w:basedOn w:val="a"/>
    <w:rsid w:val="00083663"/>
    <w:pPr>
      <w:suppressAutoHyphens/>
    </w:pPr>
    <w:rPr>
      <w:rFonts w:eastAsia="SimSun"/>
      <w:color w:val="000000"/>
      <w:kern w:val="1"/>
      <w:sz w:val="28"/>
      <w:lang w:bidi="hi-IN"/>
    </w:rPr>
  </w:style>
  <w:style w:type="paragraph" w:customStyle="1" w:styleId="63">
    <w:name w:val="Название объекта6"/>
    <w:rsid w:val="00083663"/>
    <w:pPr>
      <w:suppressAutoHyphens/>
      <w:spacing w:before="120" w:after="120"/>
    </w:pPr>
    <w:rPr>
      <w:rFonts w:eastAsia="SimSun" w:cs="Mangal"/>
      <w:i/>
      <w:color w:val="000000"/>
      <w:kern w:val="1"/>
      <w:sz w:val="24"/>
      <w:lang w:bidi="hi-IN"/>
    </w:rPr>
  </w:style>
  <w:style w:type="paragraph" w:customStyle="1" w:styleId="84">
    <w:name w:val="Указатель8"/>
    <w:rsid w:val="00083663"/>
    <w:pPr>
      <w:suppressAutoHyphens/>
    </w:pPr>
    <w:rPr>
      <w:rFonts w:eastAsia="SimSun" w:cs="Mangal"/>
      <w:color w:val="000000"/>
      <w:kern w:val="1"/>
      <w:sz w:val="28"/>
      <w:lang w:bidi="hi-IN"/>
    </w:rPr>
  </w:style>
  <w:style w:type="paragraph" w:customStyle="1" w:styleId="ConsPlusTitle">
    <w:name w:val="ConsPlusTitle"/>
    <w:rsid w:val="00083663"/>
    <w:pPr>
      <w:suppressAutoHyphens/>
    </w:pPr>
    <w:rPr>
      <w:rFonts w:ascii="Arial" w:eastAsia="SimSun" w:hAnsi="Arial" w:cs="Mangal"/>
      <w:b/>
      <w:color w:val="000000"/>
      <w:kern w:val="1"/>
      <w:lang w:bidi="hi-IN"/>
    </w:rPr>
  </w:style>
  <w:style w:type="paragraph" w:customStyle="1" w:styleId="74">
    <w:name w:val="Указатель7"/>
    <w:rsid w:val="00083663"/>
    <w:pPr>
      <w:suppressAutoHyphens/>
    </w:pPr>
    <w:rPr>
      <w:rFonts w:eastAsia="SimSun" w:cs="Mangal"/>
      <w:color w:val="000000"/>
      <w:kern w:val="1"/>
      <w:sz w:val="28"/>
      <w:lang w:bidi="hi-IN"/>
    </w:rPr>
  </w:style>
  <w:style w:type="paragraph" w:customStyle="1" w:styleId="19">
    <w:name w:val="Название1"/>
    <w:rsid w:val="00083663"/>
    <w:pPr>
      <w:suppressAutoHyphens/>
      <w:spacing w:before="120" w:after="120"/>
    </w:pPr>
    <w:rPr>
      <w:rFonts w:eastAsia="SimSun" w:cs="Mangal"/>
      <w:i/>
      <w:color w:val="000000"/>
      <w:kern w:val="1"/>
      <w:sz w:val="24"/>
      <w:lang w:bidi="hi-IN"/>
    </w:rPr>
  </w:style>
  <w:style w:type="paragraph" w:customStyle="1" w:styleId="1a">
    <w:name w:val="Указатель1"/>
    <w:rsid w:val="00083663"/>
    <w:pPr>
      <w:suppressAutoHyphens/>
    </w:pPr>
    <w:rPr>
      <w:rFonts w:eastAsia="SimSun" w:cs="Mangal"/>
      <w:color w:val="000000"/>
      <w:kern w:val="1"/>
      <w:sz w:val="28"/>
      <w:lang w:bidi="hi-IN"/>
    </w:rPr>
  </w:style>
  <w:style w:type="paragraph" w:customStyle="1" w:styleId="affa">
    <w:name w:val="Содержимое врезки"/>
    <w:basedOn w:val="a"/>
    <w:rsid w:val="00083663"/>
    <w:pPr>
      <w:suppressAutoHyphens/>
      <w:spacing w:after="120"/>
    </w:pPr>
    <w:rPr>
      <w:rFonts w:eastAsia="SimSun"/>
      <w:color w:val="000000"/>
      <w:kern w:val="1"/>
      <w:sz w:val="28"/>
      <w:lang w:bidi="hi-IN"/>
    </w:rPr>
  </w:style>
  <w:style w:type="paragraph" w:customStyle="1" w:styleId="1b">
    <w:name w:val="марк список 1"/>
    <w:rsid w:val="00083663"/>
    <w:pPr>
      <w:suppressAutoHyphens/>
      <w:spacing w:before="120" w:after="120"/>
      <w:jc w:val="both"/>
    </w:pPr>
    <w:rPr>
      <w:rFonts w:eastAsia="SimSun" w:cs="Mangal"/>
      <w:color w:val="000000"/>
      <w:kern w:val="1"/>
      <w:sz w:val="24"/>
      <w:lang w:bidi="hi-IN"/>
    </w:rPr>
  </w:style>
  <w:style w:type="paragraph" w:customStyle="1" w:styleId="affb">
    <w:name w:val="Содержимое таблицы"/>
    <w:basedOn w:val="a"/>
    <w:rsid w:val="00083663"/>
    <w:pPr>
      <w:suppressAutoHyphens/>
    </w:pPr>
    <w:rPr>
      <w:rFonts w:eastAsia="SimSun"/>
      <w:color w:val="000000"/>
      <w:kern w:val="1"/>
      <w:sz w:val="28"/>
      <w:lang w:bidi="hi-IN"/>
    </w:rPr>
  </w:style>
  <w:style w:type="paragraph" w:customStyle="1" w:styleId="affc">
    <w:name w:val="Заголовок таблицы"/>
    <w:basedOn w:val="affb"/>
    <w:rsid w:val="00083663"/>
    <w:pPr>
      <w:jc w:val="center"/>
    </w:pPr>
    <w:rPr>
      <w:b/>
    </w:rPr>
  </w:style>
  <w:style w:type="paragraph" w:customStyle="1" w:styleId="26">
    <w:name w:val="Указатель2"/>
    <w:rsid w:val="00083663"/>
    <w:pPr>
      <w:suppressAutoHyphens/>
    </w:pPr>
    <w:rPr>
      <w:rFonts w:eastAsia="SimSun" w:cs="Mangal"/>
      <w:color w:val="000000"/>
      <w:kern w:val="1"/>
      <w:sz w:val="28"/>
      <w:lang w:bidi="hi-IN"/>
    </w:rPr>
  </w:style>
  <w:style w:type="paragraph" w:customStyle="1" w:styleId="27">
    <w:name w:val="Название2"/>
    <w:rsid w:val="00083663"/>
    <w:pPr>
      <w:suppressAutoHyphens/>
      <w:spacing w:before="120" w:after="120"/>
    </w:pPr>
    <w:rPr>
      <w:rFonts w:eastAsia="SimSun" w:cs="Mangal"/>
      <w:i/>
      <w:color w:val="000000"/>
      <w:kern w:val="1"/>
      <w:sz w:val="24"/>
      <w:lang w:bidi="hi-IN"/>
    </w:rPr>
  </w:style>
  <w:style w:type="paragraph" w:customStyle="1" w:styleId="53">
    <w:name w:val="Название объекта5"/>
    <w:rsid w:val="00083663"/>
    <w:pPr>
      <w:suppressAutoHyphens/>
      <w:spacing w:before="120" w:after="120"/>
    </w:pPr>
    <w:rPr>
      <w:rFonts w:eastAsia="SimSun" w:cs="Mangal"/>
      <w:i/>
      <w:color w:val="000000"/>
      <w:kern w:val="1"/>
      <w:sz w:val="24"/>
      <w:lang w:bidi="hi-IN"/>
    </w:rPr>
  </w:style>
  <w:style w:type="paragraph" w:customStyle="1" w:styleId="33">
    <w:name w:val="Указатель3"/>
    <w:rsid w:val="00083663"/>
    <w:pPr>
      <w:suppressAutoHyphens/>
    </w:pPr>
    <w:rPr>
      <w:rFonts w:eastAsia="SimSun" w:cs="Mangal"/>
      <w:color w:val="000000"/>
      <w:kern w:val="1"/>
      <w:sz w:val="28"/>
      <w:lang w:bidi="hi-IN"/>
    </w:rPr>
  </w:style>
  <w:style w:type="paragraph" w:customStyle="1" w:styleId="1c">
    <w:name w:val="Название объекта1"/>
    <w:rsid w:val="00083663"/>
    <w:pPr>
      <w:suppressAutoHyphens/>
      <w:spacing w:before="240" w:after="120"/>
      <w:jc w:val="center"/>
    </w:pPr>
    <w:rPr>
      <w:rFonts w:ascii="Arial" w:eastAsia="SimSun" w:hAnsi="Arial" w:cs="Mangal"/>
      <w:b/>
      <w:color w:val="000000"/>
      <w:kern w:val="1"/>
      <w:sz w:val="56"/>
      <w:lang w:bidi="hi-IN"/>
    </w:rPr>
  </w:style>
  <w:style w:type="paragraph" w:customStyle="1" w:styleId="43">
    <w:name w:val="Указатель4"/>
    <w:rsid w:val="00083663"/>
    <w:pPr>
      <w:suppressAutoHyphens/>
    </w:pPr>
    <w:rPr>
      <w:rFonts w:eastAsia="SimSun" w:cs="Mangal"/>
      <w:color w:val="000000"/>
      <w:kern w:val="1"/>
      <w:sz w:val="28"/>
      <w:lang w:bidi="hi-IN"/>
    </w:rPr>
  </w:style>
  <w:style w:type="paragraph" w:customStyle="1" w:styleId="28">
    <w:name w:val="Название объекта2"/>
    <w:rsid w:val="00083663"/>
    <w:pPr>
      <w:suppressAutoHyphens/>
      <w:spacing w:before="120" w:after="120"/>
    </w:pPr>
    <w:rPr>
      <w:rFonts w:eastAsia="SimSun" w:cs="Mangal"/>
      <w:i/>
      <w:color w:val="000000"/>
      <w:kern w:val="1"/>
      <w:sz w:val="24"/>
      <w:lang w:bidi="hi-IN"/>
    </w:rPr>
  </w:style>
  <w:style w:type="paragraph" w:customStyle="1" w:styleId="54">
    <w:name w:val="Указатель5"/>
    <w:rsid w:val="00083663"/>
    <w:pPr>
      <w:suppressAutoHyphens/>
    </w:pPr>
    <w:rPr>
      <w:rFonts w:eastAsia="SimSun" w:cs="Mangal"/>
      <w:color w:val="000000"/>
      <w:kern w:val="1"/>
      <w:sz w:val="28"/>
      <w:lang w:bidi="hi-IN"/>
    </w:rPr>
  </w:style>
  <w:style w:type="paragraph" w:customStyle="1" w:styleId="34">
    <w:name w:val="Название объекта3"/>
    <w:rsid w:val="00083663"/>
    <w:pPr>
      <w:suppressAutoHyphens/>
      <w:spacing w:before="120" w:after="120"/>
    </w:pPr>
    <w:rPr>
      <w:rFonts w:eastAsia="SimSun" w:cs="Mangal"/>
      <w:i/>
      <w:color w:val="000000"/>
      <w:kern w:val="1"/>
      <w:sz w:val="24"/>
      <w:lang w:bidi="hi-IN"/>
    </w:rPr>
  </w:style>
  <w:style w:type="paragraph" w:customStyle="1" w:styleId="64">
    <w:name w:val="Указатель6"/>
    <w:rsid w:val="00083663"/>
    <w:pPr>
      <w:suppressAutoHyphens/>
    </w:pPr>
    <w:rPr>
      <w:rFonts w:eastAsia="SimSun" w:cs="Mangal"/>
      <w:color w:val="000000"/>
      <w:kern w:val="1"/>
      <w:sz w:val="28"/>
      <w:lang w:bidi="hi-IN"/>
    </w:rPr>
  </w:style>
  <w:style w:type="paragraph" w:customStyle="1" w:styleId="44">
    <w:name w:val="Название объекта4"/>
    <w:rsid w:val="00083663"/>
    <w:pPr>
      <w:suppressAutoHyphens/>
      <w:spacing w:before="120" w:after="120"/>
    </w:pPr>
    <w:rPr>
      <w:rFonts w:eastAsia="SimSun" w:cs="Mangal"/>
      <w:i/>
      <w:color w:val="000000"/>
      <w:kern w:val="1"/>
      <w:sz w:val="24"/>
      <w:lang w:bidi="hi-IN"/>
    </w:rPr>
  </w:style>
  <w:style w:type="paragraph" w:customStyle="1" w:styleId="ConsPlusJurTerm">
    <w:name w:val="ConsPlusJurTerm"/>
    <w:rsid w:val="00083663"/>
    <w:pPr>
      <w:suppressAutoHyphens/>
    </w:pPr>
    <w:rPr>
      <w:rFonts w:ascii="Tahoma" w:eastAsia="SimSun" w:hAnsi="Tahoma" w:cs="Mangal"/>
      <w:color w:val="000000"/>
      <w:kern w:val="1"/>
      <w:sz w:val="26"/>
      <w:lang w:bidi="hi-IN"/>
    </w:rPr>
  </w:style>
  <w:style w:type="paragraph" w:customStyle="1" w:styleId="ConsPlusDocList">
    <w:name w:val="ConsPlusDocList"/>
    <w:rsid w:val="00083663"/>
    <w:pPr>
      <w:suppressAutoHyphens/>
    </w:pPr>
    <w:rPr>
      <w:rFonts w:eastAsia="SimSun" w:cs="Mangal"/>
      <w:color w:val="000000"/>
      <w:kern w:val="1"/>
      <w:lang w:bidi="hi-IN"/>
    </w:rPr>
  </w:style>
  <w:style w:type="paragraph" w:customStyle="1" w:styleId="ConsPlusTitlePage">
    <w:name w:val="ConsPlusTitlePage"/>
    <w:rsid w:val="00083663"/>
    <w:pPr>
      <w:suppressAutoHyphens/>
    </w:pPr>
    <w:rPr>
      <w:rFonts w:ascii="Tahoma" w:eastAsia="SimSun" w:hAnsi="Tahoma" w:cs="Mangal"/>
      <w:color w:val="000000"/>
      <w:kern w:val="1"/>
      <w:sz w:val="22"/>
      <w:lang w:bidi="hi-IN"/>
    </w:rPr>
  </w:style>
  <w:style w:type="paragraph" w:customStyle="1" w:styleId="1d">
    <w:name w:val="Цитата1"/>
    <w:rsid w:val="00083663"/>
    <w:pPr>
      <w:suppressAutoHyphens/>
      <w:spacing w:after="283"/>
      <w:ind w:left="567" w:right="567"/>
    </w:pPr>
    <w:rPr>
      <w:rFonts w:eastAsia="SimSun" w:cs="Mangal"/>
      <w:color w:val="000000"/>
      <w:kern w:val="1"/>
      <w:sz w:val="28"/>
      <w:lang w:bidi="hi-IN"/>
    </w:rPr>
  </w:style>
  <w:style w:type="character" w:customStyle="1" w:styleId="1e">
    <w:name w:val="Верхний колонтитул Знак1"/>
    <w:basedOn w:val="a0"/>
    <w:uiPriority w:val="99"/>
    <w:rsid w:val="00083663"/>
    <w:rPr>
      <w:rFonts w:eastAsia="SimSun"/>
      <w:color w:val="000000"/>
      <w:kern w:val="1"/>
      <w:sz w:val="28"/>
      <w:szCs w:val="20"/>
      <w:lang w:eastAsia="zh-CN" w:bidi="hi-IN"/>
    </w:rPr>
  </w:style>
  <w:style w:type="paragraph" w:customStyle="1" w:styleId="ConsPlusCell">
    <w:name w:val="ConsPlusCell"/>
    <w:rsid w:val="00083663"/>
    <w:pPr>
      <w:suppressAutoHyphens/>
    </w:pPr>
    <w:rPr>
      <w:rFonts w:eastAsia="SimSun" w:cs="Mangal"/>
      <w:color w:val="000000"/>
      <w:kern w:val="1"/>
      <w:lang w:bidi="hi-IN"/>
    </w:rPr>
  </w:style>
  <w:style w:type="paragraph" w:customStyle="1" w:styleId="ConsPlusNormal">
    <w:name w:val="ConsPlusNormal"/>
    <w:rsid w:val="00083663"/>
    <w:pPr>
      <w:suppressAutoHyphens/>
      <w:ind w:firstLine="720"/>
    </w:pPr>
    <w:rPr>
      <w:rFonts w:ascii="Arial" w:eastAsia="SimSun" w:hAnsi="Arial" w:cs="Mangal"/>
      <w:color w:val="000000"/>
      <w:kern w:val="1"/>
      <w:lang w:bidi="hi-IN"/>
    </w:rPr>
  </w:style>
  <w:style w:type="paragraph" w:customStyle="1" w:styleId="1f">
    <w:name w:val="нум список 1"/>
    <w:rsid w:val="00083663"/>
    <w:pPr>
      <w:suppressAutoHyphens/>
      <w:spacing w:before="120" w:after="120" w:line="360" w:lineRule="atLeast"/>
      <w:jc w:val="both"/>
    </w:pPr>
    <w:rPr>
      <w:rFonts w:eastAsia="SimSun" w:cs="Mangal"/>
      <w:color w:val="000000"/>
      <w:kern w:val="1"/>
      <w:sz w:val="24"/>
      <w:lang w:bidi="hi-IN"/>
    </w:rPr>
  </w:style>
  <w:style w:type="paragraph" w:customStyle="1" w:styleId="Standard">
    <w:name w:val="Standard"/>
    <w:rsid w:val="00083663"/>
    <w:pPr>
      <w:widowControl w:val="0"/>
      <w:suppressAutoHyphens/>
      <w:textAlignment w:val="baseline"/>
    </w:pPr>
    <w:rPr>
      <w:rFonts w:eastAsia="SimSun" w:cs="Mangal"/>
      <w:kern w:val="1"/>
      <w:sz w:val="24"/>
      <w:szCs w:val="24"/>
      <w:lang w:bidi="hi-IN"/>
    </w:rPr>
  </w:style>
  <w:style w:type="paragraph" w:customStyle="1" w:styleId="Textbody">
    <w:name w:val="Text body"/>
    <w:basedOn w:val="Standard"/>
    <w:rsid w:val="00083663"/>
    <w:pPr>
      <w:spacing w:after="120"/>
    </w:pPr>
  </w:style>
  <w:style w:type="character" w:customStyle="1" w:styleId="-">
    <w:name w:val="Интернет-ссылка"/>
    <w:rsid w:val="00083663"/>
    <w:rPr>
      <w:color w:val="333300"/>
      <w:u w:val="single"/>
      <w:effect w:val="none"/>
    </w:rPr>
  </w:style>
  <w:style w:type="paragraph" w:customStyle="1" w:styleId="1f0">
    <w:name w:val="1 Знак"/>
    <w:basedOn w:val="a"/>
    <w:rsid w:val="00083663"/>
    <w:pPr>
      <w:spacing w:before="100" w:beforeAutospacing="1" w:after="100" w:afterAutospacing="1"/>
    </w:pPr>
    <w:rPr>
      <w:rFonts w:ascii="Tahoma" w:hAnsi="Tahoma" w:cs="Tahoma"/>
      <w:lang w:val="en-US" w:eastAsia="en-US"/>
    </w:rPr>
  </w:style>
  <w:style w:type="paragraph" w:customStyle="1" w:styleId="Standarduser">
    <w:name w:val="Standard (user)"/>
    <w:rsid w:val="00EC1B4B"/>
    <w:pPr>
      <w:suppressAutoHyphens/>
      <w:spacing w:after="200" w:line="276" w:lineRule="auto"/>
    </w:pPr>
    <w:rPr>
      <w:rFonts w:ascii="Calibri" w:eastAsia="Calibri" w:hAnsi="Calibri"/>
      <w:kern w:val="2"/>
      <w:sz w:val="22"/>
      <w:szCs w:val="22"/>
      <w:lang w:eastAsia="ar-SA"/>
    </w:rPr>
  </w:style>
  <w:style w:type="character" w:customStyle="1" w:styleId="aff0">
    <w:name w:val="Без интервала Знак"/>
    <w:link w:val="aff"/>
    <w:locked/>
    <w:rsid w:val="00EC1B4B"/>
    <w:rPr>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lang w:val="en-US" w:eastAsia="en-US"/>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sz w:val="24"/>
    </w:rPr>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pPr>
      <w:tabs>
        <w:tab w:val="center" w:pos="4677"/>
        <w:tab w:val="right" w:pos="9355"/>
      </w:tabs>
    </w:pPr>
    <w:rPr>
      <w:sz w:val="24"/>
      <w:lang w:val="en-US" w:eastAsia="en-US"/>
    </w:rPr>
  </w:style>
  <w:style w:type="character" w:customStyle="1" w:styleId="HeaderChar">
    <w:name w:val="Header Char"/>
    <w:uiPriority w:val="99"/>
  </w:style>
  <w:style w:type="paragraph" w:styleId="ac">
    <w:name w:val="footer"/>
    <w:basedOn w:val="a"/>
    <w:link w:val="ad"/>
    <w:uiPriority w:val="99"/>
    <w:pPr>
      <w:tabs>
        <w:tab w:val="center" w:pos="4677"/>
        <w:tab w:val="right" w:pos="9355"/>
      </w:tabs>
    </w:pPr>
    <w:rPr>
      <w:sz w:val="24"/>
      <w:lang w:val="en-US" w:eastAsia="en-US"/>
    </w:rPr>
  </w:style>
  <w:style w:type="character" w:customStyle="1" w:styleId="FooterChar">
    <w:name w:val="Footer Char"/>
    <w:uiPriority w:val="99"/>
  </w:style>
  <w:style w:type="paragraph" w:styleId="ae">
    <w:name w:val="caption"/>
    <w:uiPriority w:val="35"/>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rPr>
      <w:color w:val="0000FF"/>
      <w:u w:val="single"/>
    </w:rPr>
  </w:style>
  <w:style w:type="paragraph" w:styleId="af1">
    <w:name w:val="footnote text"/>
    <w:basedOn w:val="a"/>
    <w:link w:val="af2"/>
    <w:uiPriority w:val="99"/>
    <w:semiHidden/>
    <w:rPr>
      <w:rFonts w:ascii="Calibri" w:hAnsi="Calibri"/>
      <w:lang w:val="en-US" w:eastAsia="en-US"/>
    </w:rPr>
  </w:style>
  <w:style w:type="character" w:customStyle="1" w:styleId="FootnoteTextChar">
    <w:name w:val="Footnote Text Char"/>
    <w:uiPriority w:val="99"/>
    <w:rPr>
      <w:sz w:val="18"/>
    </w:rPr>
  </w:style>
  <w:style w:type="character" w:styleId="af3">
    <w:name w:val="footnote reference"/>
    <w:uiPriority w:val="99"/>
    <w:semiHidden/>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paragraph" w:customStyle="1" w:styleId="af9">
    <w:name w:val="Заголовок"/>
    <w:basedOn w:val="a"/>
    <w:link w:val="afa"/>
    <w:pPr>
      <w:jc w:val="center"/>
    </w:pPr>
    <w:rPr>
      <w:b/>
      <w:lang w:val="en-US" w:eastAsia="en-US"/>
    </w:rPr>
  </w:style>
  <w:style w:type="paragraph" w:styleId="afb">
    <w:name w:val="Body Text Indent"/>
    <w:basedOn w:val="a"/>
    <w:link w:val="afc"/>
    <w:uiPriority w:val="99"/>
    <w:pPr>
      <w:ind w:firstLine="720"/>
      <w:jc w:val="both"/>
      <w:outlineLvl w:val="0"/>
    </w:pPr>
    <w:rPr>
      <w:sz w:val="28"/>
      <w:szCs w:val="28"/>
    </w:rPr>
  </w:style>
  <w:style w:type="paragraph" w:customStyle="1" w:styleId="24">
    <w:name w:val="Стиль2"/>
    <w:basedOn w:val="a"/>
    <w:pPr>
      <w:jc w:val="center"/>
    </w:pPr>
    <w:rPr>
      <w:b/>
      <w:bCs/>
      <w:sz w:val="28"/>
      <w:szCs w:val="28"/>
    </w:rPr>
  </w:style>
  <w:style w:type="character" w:customStyle="1" w:styleId="af2">
    <w:name w:val="Текст сноски Знак"/>
    <w:link w:val="af1"/>
    <w:uiPriority w:val="99"/>
    <w:rPr>
      <w:rFonts w:ascii="Calibri" w:eastAsia="Times New Roman" w:hAnsi="Calibri"/>
      <w:lang w:val="en-US" w:eastAsia="en-US"/>
    </w:rPr>
  </w:style>
  <w:style w:type="paragraph" w:styleId="afd">
    <w:name w:val="Body Text"/>
    <w:basedOn w:val="a"/>
    <w:link w:val="afe"/>
    <w:uiPriority w:val="99"/>
    <w:pPr>
      <w:spacing w:after="120"/>
    </w:pPr>
    <w:rPr>
      <w:sz w:val="24"/>
      <w:lang w:val="en-US" w:eastAsia="en-US"/>
    </w:rPr>
  </w:style>
  <w:style w:type="character" w:customStyle="1" w:styleId="afe">
    <w:name w:val="Основной текст Знак"/>
    <w:link w:val="afd"/>
    <w:rPr>
      <w:sz w:val="24"/>
      <w:szCs w:val="24"/>
    </w:rPr>
  </w:style>
  <w:style w:type="character" w:customStyle="1" w:styleId="afa">
    <w:name w:val="Заголовок Знак"/>
    <w:link w:val="af9"/>
    <w:rPr>
      <w:b/>
      <w:sz w:val="28"/>
    </w:rPr>
  </w:style>
  <w:style w:type="paragraph" w:customStyle="1" w:styleId="ConsNonformat13">
    <w:name w:val="Стиль ConsNonformat + 13 пт"/>
    <w:basedOn w:val="a"/>
    <w:pPr>
      <w:widowControl w:val="0"/>
    </w:pPr>
    <w:rPr>
      <w:sz w:val="26"/>
      <w:szCs w:val="26"/>
    </w:rPr>
  </w:style>
  <w:style w:type="paragraph" w:styleId="aff">
    <w:name w:val="No Spacing"/>
    <w:link w:val="aff0"/>
    <w:qFormat/>
    <w:rPr>
      <w:sz w:val="28"/>
      <w:szCs w:val="24"/>
      <w:lang w:eastAsia="ru-RU"/>
    </w:rPr>
  </w:style>
  <w:style w:type="character" w:customStyle="1" w:styleId="ab">
    <w:name w:val="Верхний колонтитул Знак"/>
    <w:link w:val="aa"/>
    <w:rPr>
      <w:sz w:val="24"/>
      <w:szCs w:val="24"/>
    </w:rPr>
  </w:style>
  <w:style w:type="character" w:customStyle="1" w:styleId="ad">
    <w:name w:val="Нижний колонтитул Знак"/>
    <w:link w:val="ac"/>
    <w:uiPriority w:val="99"/>
    <w:rPr>
      <w:sz w:val="24"/>
      <w:szCs w:val="24"/>
    </w:rPr>
  </w:style>
  <w:style w:type="paragraph" w:styleId="aff1">
    <w:name w:val="Balloon Text"/>
    <w:basedOn w:val="a"/>
    <w:link w:val="aff2"/>
    <w:uiPriority w:val="99"/>
    <w:rPr>
      <w:rFonts w:ascii="Tahoma" w:hAnsi="Tahoma"/>
      <w:sz w:val="16"/>
      <w:szCs w:val="16"/>
      <w:lang w:val="en-US" w:eastAsia="en-US"/>
    </w:rPr>
  </w:style>
  <w:style w:type="character" w:customStyle="1" w:styleId="aff2">
    <w:name w:val="Текст выноски Знак"/>
    <w:link w:val="aff1"/>
    <w:uiPriority w:val="99"/>
    <w:rPr>
      <w:rFonts w:ascii="Tahoma" w:hAnsi="Tahoma"/>
      <w:sz w:val="16"/>
      <w:szCs w:val="16"/>
    </w:rPr>
  </w:style>
  <w:style w:type="paragraph" w:styleId="aff3">
    <w:name w:val="Normal (Web)"/>
    <w:basedOn w:val="a"/>
    <w:pPr>
      <w:spacing w:after="225"/>
    </w:pPr>
    <w:rPr>
      <w:sz w:val="24"/>
    </w:rPr>
  </w:style>
  <w:style w:type="paragraph" w:customStyle="1" w:styleId="ConsNonformat">
    <w:name w:val="ConsNonformat"/>
    <w:pPr>
      <w:widowControl w:val="0"/>
    </w:pPr>
    <w:rPr>
      <w:rFonts w:ascii="Courier New" w:hAnsi="Courier New"/>
      <w:sz w:val="16"/>
      <w:szCs w:val="16"/>
      <w:lang w:eastAsia="ru-RU"/>
    </w:rPr>
  </w:style>
  <w:style w:type="character" w:customStyle="1" w:styleId="10">
    <w:name w:val="Заголовок 1 Знак"/>
    <w:link w:val="1"/>
    <w:uiPriority w:val="9"/>
    <w:rPr>
      <w:sz w:val="28"/>
      <w:szCs w:val="24"/>
    </w:rPr>
  </w:style>
  <w:style w:type="paragraph" w:customStyle="1" w:styleId="formattext">
    <w:name w:val="formattext"/>
    <w:basedOn w:val="a"/>
    <w:pPr>
      <w:spacing w:before="100" w:beforeAutospacing="1" w:after="100" w:afterAutospacing="1"/>
    </w:pPr>
    <w:rPr>
      <w:sz w:val="24"/>
    </w:rPr>
  </w:style>
  <w:style w:type="character" w:styleId="aff4">
    <w:name w:val="Emphasis"/>
    <w:rPr>
      <w:i/>
      <w:iCs/>
    </w:rPr>
  </w:style>
  <w:style w:type="paragraph" w:customStyle="1" w:styleId="s1">
    <w:name w:val="s_1"/>
    <w:basedOn w:val="a"/>
    <w:pPr>
      <w:spacing w:before="100" w:beforeAutospacing="1" w:after="100" w:afterAutospacing="1"/>
    </w:pPr>
    <w:rPr>
      <w:sz w:val="24"/>
    </w:rPr>
  </w:style>
  <w:style w:type="character" w:customStyle="1" w:styleId="afc">
    <w:name w:val="Основной текст с отступом Знак"/>
    <w:link w:val="afb"/>
    <w:uiPriority w:val="99"/>
    <w:rPr>
      <w:sz w:val="28"/>
      <w:szCs w:val="28"/>
    </w:rPr>
  </w:style>
  <w:style w:type="character" w:customStyle="1" w:styleId="-1">
    <w:name w:val="Цветной список - Акцент 1 Знак;ТЗ список Знак;Абзац списка нумерованный Знак"/>
    <w:link w:val="-10"/>
    <w:rPr>
      <w:sz w:val="24"/>
      <w:szCs w:val="24"/>
    </w:rPr>
  </w:style>
  <w:style w:type="table" w:styleId="-10">
    <w:name w:val="Colorful List Accent 1"/>
    <w:basedOn w:val="a1"/>
    <w:link w:val="-1"/>
    <w:semiHidden/>
    <w:rPr>
      <w:sz w:val="24"/>
      <w:szCs w:val="24"/>
    </w:rPr>
    <w:tblPr>
      <w:tblInd w:w="0" w:type="dxa"/>
      <w:tblCellMar>
        <w:top w:w="0" w:type="dxa"/>
        <w:left w:w="108" w:type="dxa"/>
        <w:bottom w:w="0" w:type="dxa"/>
        <w:right w:w="108" w:type="dxa"/>
      </w:tblCellMar>
    </w:tblPr>
  </w:style>
  <w:style w:type="paragraph" w:customStyle="1" w:styleId="ConsPlusNonformat">
    <w:name w:val="ConsPlusNonformat"/>
    <w:pPr>
      <w:widowControl w:val="0"/>
    </w:pPr>
    <w:rPr>
      <w:rFonts w:ascii="Courier New" w:hAnsi="Courier New"/>
      <w:lang w:eastAsia="ru-RU"/>
    </w:rPr>
  </w:style>
  <w:style w:type="paragraph" w:customStyle="1" w:styleId="aff5">
    <w:name w:val="Таблицы (моноширинный)"/>
    <w:basedOn w:val="a"/>
    <w:next w:val="a"/>
    <w:pPr>
      <w:widowControl w:val="0"/>
    </w:pPr>
    <w:rPr>
      <w:rFonts w:ascii="Courier New" w:hAnsi="Courier New"/>
      <w:sz w:val="24"/>
    </w:rPr>
  </w:style>
  <w:style w:type="character" w:customStyle="1" w:styleId="aff6">
    <w:name w:val="Гипертекстовая ссылка"/>
    <w:rPr>
      <w:color w:val="106BBE"/>
    </w:rPr>
  </w:style>
  <w:style w:type="character" w:styleId="aff7">
    <w:name w:val="FollowedHyperlink"/>
    <w:rPr>
      <w:color w:val="800080"/>
      <w:u w:val="single"/>
    </w:rPr>
  </w:style>
  <w:style w:type="character" w:customStyle="1" w:styleId="ed">
    <w:name w:val="ed"/>
  </w:style>
  <w:style w:type="numbering" w:customStyle="1" w:styleId="12">
    <w:name w:val="Нет списка1"/>
    <w:next w:val="a2"/>
    <w:uiPriority w:val="99"/>
    <w:semiHidden/>
    <w:unhideWhenUsed/>
    <w:rsid w:val="00083663"/>
  </w:style>
  <w:style w:type="paragraph" w:customStyle="1" w:styleId="13">
    <w:name w:val="Знак1 Знак Знак Знак Знак Знак Знак Знак Знак Знак Знак Знак Знак"/>
    <w:basedOn w:val="a"/>
    <w:uiPriority w:val="99"/>
    <w:rsid w:val="00083663"/>
    <w:pPr>
      <w:spacing w:before="100" w:beforeAutospacing="1" w:after="100" w:afterAutospacing="1"/>
    </w:pPr>
    <w:rPr>
      <w:rFonts w:ascii="Tahoma" w:hAnsi="Tahoma" w:cs="Tahoma"/>
      <w:lang w:val="en-US" w:eastAsia="en-US"/>
    </w:rPr>
  </w:style>
  <w:style w:type="character" w:customStyle="1" w:styleId="WW8Num1z0">
    <w:name w:val="WW8Num1z0"/>
    <w:rsid w:val="00083663"/>
  </w:style>
  <w:style w:type="character" w:customStyle="1" w:styleId="WW8Num1z1">
    <w:name w:val="WW8Num1z1"/>
    <w:rsid w:val="00083663"/>
  </w:style>
  <w:style w:type="character" w:customStyle="1" w:styleId="WW8Num1z2">
    <w:name w:val="WW8Num1z2"/>
    <w:rsid w:val="00083663"/>
  </w:style>
  <w:style w:type="character" w:customStyle="1" w:styleId="WW8Num1z3">
    <w:name w:val="WW8Num1z3"/>
    <w:rsid w:val="00083663"/>
  </w:style>
  <w:style w:type="character" w:customStyle="1" w:styleId="WW8Num1z4">
    <w:name w:val="WW8Num1z4"/>
    <w:rsid w:val="00083663"/>
  </w:style>
  <w:style w:type="character" w:customStyle="1" w:styleId="WW8Num1z5">
    <w:name w:val="WW8Num1z5"/>
    <w:rsid w:val="00083663"/>
  </w:style>
  <w:style w:type="character" w:customStyle="1" w:styleId="WW8Num1z6">
    <w:name w:val="WW8Num1z6"/>
    <w:rsid w:val="00083663"/>
  </w:style>
  <w:style w:type="character" w:customStyle="1" w:styleId="WW8Num1z7">
    <w:name w:val="WW8Num1z7"/>
    <w:rsid w:val="00083663"/>
  </w:style>
  <w:style w:type="character" w:customStyle="1" w:styleId="WW8Num1z8">
    <w:name w:val="WW8Num1z8"/>
    <w:rsid w:val="00083663"/>
  </w:style>
  <w:style w:type="character" w:customStyle="1" w:styleId="92">
    <w:name w:val="Основной шрифт абзаца9"/>
    <w:rsid w:val="00083663"/>
  </w:style>
  <w:style w:type="character" w:customStyle="1" w:styleId="82">
    <w:name w:val="Основной шрифт абзаца8"/>
    <w:rsid w:val="00083663"/>
  </w:style>
  <w:style w:type="character" w:customStyle="1" w:styleId="72">
    <w:name w:val="Основной шрифт абзаца7"/>
    <w:rsid w:val="00083663"/>
  </w:style>
  <w:style w:type="character" w:customStyle="1" w:styleId="WW8Num2z0">
    <w:name w:val="WW8Num2z0"/>
    <w:rsid w:val="00083663"/>
  </w:style>
  <w:style w:type="character" w:customStyle="1" w:styleId="WW8Num2z1">
    <w:name w:val="WW8Num2z1"/>
    <w:rsid w:val="00083663"/>
  </w:style>
  <w:style w:type="character" w:customStyle="1" w:styleId="WW8Num2z2">
    <w:name w:val="WW8Num2z2"/>
    <w:rsid w:val="00083663"/>
  </w:style>
  <w:style w:type="character" w:customStyle="1" w:styleId="WW8Num2z3">
    <w:name w:val="WW8Num2z3"/>
    <w:rsid w:val="00083663"/>
  </w:style>
  <w:style w:type="character" w:customStyle="1" w:styleId="WW8Num2z4">
    <w:name w:val="WW8Num2z4"/>
    <w:rsid w:val="00083663"/>
  </w:style>
  <w:style w:type="character" w:customStyle="1" w:styleId="WW8Num2z5">
    <w:name w:val="WW8Num2z5"/>
    <w:rsid w:val="00083663"/>
  </w:style>
  <w:style w:type="character" w:customStyle="1" w:styleId="WW8Num2z6">
    <w:name w:val="WW8Num2z6"/>
    <w:rsid w:val="00083663"/>
  </w:style>
  <w:style w:type="character" w:customStyle="1" w:styleId="WW8Num2z7">
    <w:name w:val="WW8Num2z7"/>
    <w:rsid w:val="00083663"/>
  </w:style>
  <w:style w:type="character" w:customStyle="1" w:styleId="WW8Num2z8">
    <w:name w:val="WW8Num2z8"/>
    <w:rsid w:val="00083663"/>
  </w:style>
  <w:style w:type="character" w:customStyle="1" w:styleId="62">
    <w:name w:val="Основной шрифт абзаца6"/>
    <w:rsid w:val="00083663"/>
  </w:style>
  <w:style w:type="character" w:customStyle="1" w:styleId="52">
    <w:name w:val="Основной шрифт абзаца5"/>
    <w:rsid w:val="00083663"/>
  </w:style>
  <w:style w:type="character" w:customStyle="1" w:styleId="42">
    <w:name w:val="Основной шрифт абзаца4"/>
    <w:rsid w:val="00083663"/>
  </w:style>
  <w:style w:type="character" w:customStyle="1" w:styleId="32">
    <w:name w:val="Основной шрифт абзаца3"/>
    <w:rsid w:val="00083663"/>
  </w:style>
  <w:style w:type="character" w:customStyle="1" w:styleId="25">
    <w:name w:val="Основной шрифт абзаца2"/>
    <w:rsid w:val="00083663"/>
  </w:style>
  <w:style w:type="character" w:customStyle="1" w:styleId="14">
    <w:name w:val="Основной шрифт абзаца1"/>
    <w:rsid w:val="00083663"/>
  </w:style>
  <w:style w:type="character" w:customStyle="1" w:styleId="aff8">
    <w:name w:val="Символ нумерации"/>
    <w:rsid w:val="00083663"/>
  </w:style>
  <w:style w:type="character" w:customStyle="1" w:styleId="15">
    <w:name w:val="Основной текст Знак1"/>
    <w:basedOn w:val="a0"/>
    <w:uiPriority w:val="99"/>
    <w:rsid w:val="00083663"/>
    <w:rPr>
      <w:rFonts w:eastAsia="SimSun"/>
      <w:color w:val="000000"/>
      <w:kern w:val="1"/>
      <w:sz w:val="28"/>
      <w:szCs w:val="20"/>
      <w:lang w:eastAsia="zh-CN" w:bidi="hi-IN"/>
    </w:rPr>
  </w:style>
  <w:style w:type="paragraph" w:styleId="aff9">
    <w:name w:val="List"/>
    <w:basedOn w:val="afd"/>
    <w:uiPriority w:val="99"/>
    <w:rsid w:val="00083663"/>
    <w:pPr>
      <w:suppressAutoHyphens/>
    </w:pPr>
    <w:rPr>
      <w:rFonts w:eastAsia="SimSun"/>
      <w:color w:val="000000"/>
      <w:kern w:val="1"/>
      <w:sz w:val="28"/>
      <w:lang w:val="ru-RU" w:eastAsia="zh-CN" w:bidi="hi-IN"/>
    </w:rPr>
  </w:style>
  <w:style w:type="paragraph" w:customStyle="1" w:styleId="18">
    <w:name w:val="Указатель18"/>
    <w:basedOn w:val="a"/>
    <w:rsid w:val="00083663"/>
    <w:pPr>
      <w:suppressLineNumbers/>
      <w:suppressAutoHyphens/>
    </w:pPr>
    <w:rPr>
      <w:rFonts w:eastAsia="SimSun" w:cs="Mangal"/>
      <w:color w:val="000000"/>
      <w:kern w:val="1"/>
      <w:sz w:val="28"/>
      <w:lang w:bidi="hi-IN"/>
    </w:rPr>
  </w:style>
  <w:style w:type="paragraph" w:customStyle="1" w:styleId="150">
    <w:name w:val="Название объекта15"/>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7">
    <w:name w:val="Указатель17"/>
    <w:basedOn w:val="a"/>
    <w:rsid w:val="00083663"/>
    <w:pPr>
      <w:suppressLineNumbers/>
      <w:suppressAutoHyphens/>
    </w:pPr>
    <w:rPr>
      <w:rFonts w:eastAsia="SimSun" w:cs="Mangal"/>
      <w:color w:val="000000"/>
      <w:kern w:val="1"/>
      <w:sz w:val="28"/>
      <w:lang w:bidi="hi-IN"/>
    </w:rPr>
  </w:style>
  <w:style w:type="paragraph" w:customStyle="1" w:styleId="140">
    <w:name w:val="Название объекта14"/>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6">
    <w:name w:val="Указатель16"/>
    <w:basedOn w:val="a"/>
    <w:rsid w:val="00083663"/>
    <w:pPr>
      <w:suppressLineNumbers/>
      <w:suppressAutoHyphens/>
    </w:pPr>
    <w:rPr>
      <w:rFonts w:eastAsia="SimSun" w:cs="Mangal"/>
      <w:color w:val="000000"/>
      <w:kern w:val="1"/>
      <w:sz w:val="28"/>
      <w:lang w:bidi="hi-IN"/>
    </w:rPr>
  </w:style>
  <w:style w:type="paragraph" w:customStyle="1" w:styleId="130">
    <w:name w:val="Название объекта13"/>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51">
    <w:name w:val="Указатель15"/>
    <w:basedOn w:val="a"/>
    <w:rsid w:val="00083663"/>
    <w:pPr>
      <w:suppressLineNumbers/>
      <w:suppressAutoHyphens/>
    </w:pPr>
    <w:rPr>
      <w:rFonts w:eastAsia="SimSun" w:cs="Mangal"/>
      <w:color w:val="000000"/>
      <w:kern w:val="1"/>
      <w:sz w:val="28"/>
      <w:lang w:bidi="hi-IN"/>
    </w:rPr>
  </w:style>
  <w:style w:type="paragraph" w:customStyle="1" w:styleId="120">
    <w:name w:val="Название объекта12"/>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41">
    <w:name w:val="Указатель14"/>
    <w:basedOn w:val="a"/>
    <w:rsid w:val="00083663"/>
    <w:pPr>
      <w:suppressLineNumbers/>
      <w:suppressAutoHyphens/>
    </w:pPr>
    <w:rPr>
      <w:rFonts w:eastAsia="SimSun" w:cs="Mangal"/>
      <w:color w:val="000000"/>
      <w:kern w:val="1"/>
      <w:sz w:val="28"/>
      <w:lang w:bidi="hi-IN"/>
    </w:rPr>
  </w:style>
  <w:style w:type="paragraph" w:customStyle="1" w:styleId="110">
    <w:name w:val="Название объекта11"/>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31">
    <w:name w:val="Указатель13"/>
    <w:basedOn w:val="a"/>
    <w:rsid w:val="00083663"/>
    <w:pPr>
      <w:suppressLineNumbers/>
      <w:suppressAutoHyphens/>
    </w:pPr>
    <w:rPr>
      <w:rFonts w:eastAsia="SimSun" w:cs="Mangal"/>
      <w:color w:val="000000"/>
      <w:kern w:val="1"/>
      <w:sz w:val="28"/>
      <w:lang w:bidi="hi-IN"/>
    </w:rPr>
  </w:style>
  <w:style w:type="paragraph" w:customStyle="1" w:styleId="100">
    <w:name w:val="Название объекта10"/>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21">
    <w:name w:val="Указатель12"/>
    <w:basedOn w:val="a"/>
    <w:rsid w:val="00083663"/>
    <w:pPr>
      <w:suppressLineNumbers/>
      <w:suppressAutoHyphens/>
    </w:pPr>
    <w:rPr>
      <w:rFonts w:eastAsia="SimSun" w:cs="Mangal"/>
      <w:color w:val="000000"/>
      <w:kern w:val="1"/>
      <w:sz w:val="28"/>
      <w:lang w:bidi="hi-IN"/>
    </w:rPr>
  </w:style>
  <w:style w:type="paragraph" w:customStyle="1" w:styleId="93">
    <w:name w:val="Название объекта9"/>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11">
    <w:name w:val="Указатель11"/>
    <w:basedOn w:val="a"/>
    <w:rsid w:val="00083663"/>
    <w:pPr>
      <w:suppressLineNumbers/>
      <w:suppressAutoHyphens/>
    </w:pPr>
    <w:rPr>
      <w:rFonts w:eastAsia="SimSun" w:cs="Mangal"/>
      <w:color w:val="000000"/>
      <w:kern w:val="1"/>
      <w:sz w:val="28"/>
      <w:lang w:bidi="hi-IN"/>
    </w:rPr>
  </w:style>
  <w:style w:type="paragraph" w:customStyle="1" w:styleId="83">
    <w:name w:val="Название объекта8"/>
    <w:basedOn w:val="a"/>
    <w:rsid w:val="00083663"/>
    <w:pPr>
      <w:suppressLineNumbers/>
      <w:suppressAutoHyphens/>
      <w:spacing w:before="120" w:after="120"/>
    </w:pPr>
    <w:rPr>
      <w:rFonts w:eastAsia="SimSun" w:cs="Mangal"/>
      <w:i/>
      <w:iCs/>
      <w:color w:val="000000"/>
      <w:kern w:val="1"/>
      <w:sz w:val="24"/>
      <w:szCs w:val="24"/>
      <w:lang w:bidi="hi-IN"/>
    </w:rPr>
  </w:style>
  <w:style w:type="paragraph" w:customStyle="1" w:styleId="101">
    <w:name w:val="Указатель10"/>
    <w:basedOn w:val="a"/>
    <w:rsid w:val="00083663"/>
    <w:pPr>
      <w:suppressLineNumbers/>
      <w:suppressAutoHyphens/>
    </w:pPr>
    <w:rPr>
      <w:rFonts w:eastAsia="SimSun" w:cs="Mangal"/>
      <w:color w:val="000000"/>
      <w:kern w:val="1"/>
      <w:sz w:val="28"/>
      <w:lang w:bidi="hi-IN"/>
    </w:rPr>
  </w:style>
  <w:style w:type="paragraph" w:customStyle="1" w:styleId="73">
    <w:name w:val="Название объекта7"/>
    <w:basedOn w:val="a"/>
    <w:rsid w:val="00083663"/>
    <w:pPr>
      <w:suppressAutoHyphens/>
      <w:spacing w:before="120" w:after="120"/>
    </w:pPr>
    <w:rPr>
      <w:rFonts w:eastAsia="SimSun"/>
      <w:i/>
      <w:color w:val="000000"/>
      <w:kern w:val="1"/>
      <w:sz w:val="24"/>
      <w:lang w:bidi="hi-IN"/>
    </w:rPr>
  </w:style>
  <w:style w:type="paragraph" w:customStyle="1" w:styleId="94">
    <w:name w:val="Указатель9"/>
    <w:basedOn w:val="a"/>
    <w:rsid w:val="00083663"/>
    <w:pPr>
      <w:suppressAutoHyphens/>
    </w:pPr>
    <w:rPr>
      <w:rFonts w:eastAsia="SimSun"/>
      <w:color w:val="000000"/>
      <w:kern w:val="1"/>
      <w:sz w:val="28"/>
      <w:lang w:bidi="hi-IN"/>
    </w:rPr>
  </w:style>
  <w:style w:type="paragraph" w:customStyle="1" w:styleId="63">
    <w:name w:val="Название объекта6"/>
    <w:rsid w:val="00083663"/>
    <w:pPr>
      <w:suppressAutoHyphens/>
      <w:spacing w:before="120" w:after="120"/>
    </w:pPr>
    <w:rPr>
      <w:rFonts w:eastAsia="SimSun" w:cs="Mangal"/>
      <w:i/>
      <w:color w:val="000000"/>
      <w:kern w:val="1"/>
      <w:sz w:val="24"/>
      <w:lang w:bidi="hi-IN"/>
    </w:rPr>
  </w:style>
  <w:style w:type="paragraph" w:customStyle="1" w:styleId="84">
    <w:name w:val="Указатель8"/>
    <w:rsid w:val="00083663"/>
    <w:pPr>
      <w:suppressAutoHyphens/>
    </w:pPr>
    <w:rPr>
      <w:rFonts w:eastAsia="SimSun" w:cs="Mangal"/>
      <w:color w:val="000000"/>
      <w:kern w:val="1"/>
      <w:sz w:val="28"/>
      <w:lang w:bidi="hi-IN"/>
    </w:rPr>
  </w:style>
  <w:style w:type="paragraph" w:customStyle="1" w:styleId="ConsPlusTitle">
    <w:name w:val="ConsPlusTitle"/>
    <w:rsid w:val="00083663"/>
    <w:pPr>
      <w:suppressAutoHyphens/>
    </w:pPr>
    <w:rPr>
      <w:rFonts w:ascii="Arial" w:eastAsia="SimSun" w:hAnsi="Arial" w:cs="Mangal"/>
      <w:b/>
      <w:color w:val="000000"/>
      <w:kern w:val="1"/>
      <w:lang w:bidi="hi-IN"/>
    </w:rPr>
  </w:style>
  <w:style w:type="paragraph" w:customStyle="1" w:styleId="74">
    <w:name w:val="Указатель7"/>
    <w:rsid w:val="00083663"/>
    <w:pPr>
      <w:suppressAutoHyphens/>
    </w:pPr>
    <w:rPr>
      <w:rFonts w:eastAsia="SimSun" w:cs="Mangal"/>
      <w:color w:val="000000"/>
      <w:kern w:val="1"/>
      <w:sz w:val="28"/>
      <w:lang w:bidi="hi-IN"/>
    </w:rPr>
  </w:style>
  <w:style w:type="paragraph" w:customStyle="1" w:styleId="19">
    <w:name w:val="Название1"/>
    <w:rsid w:val="00083663"/>
    <w:pPr>
      <w:suppressAutoHyphens/>
      <w:spacing w:before="120" w:after="120"/>
    </w:pPr>
    <w:rPr>
      <w:rFonts w:eastAsia="SimSun" w:cs="Mangal"/>
      <w:i/>
      <w:color w:val="000000"/>
      <w:kern w:val="1"/>
      <w:sz w:val="24"/>
      <w:lang w:bidi="hi-IN"/>
    </w:rPr>
  </w:style>
  <w:style w:type="paragraph" w:customStyle="1" w:styleId="1a">
    <w:name w:val="Указатель1"/>
    <w:rsid w:val="00083663"/>
    <w:pPr>
      <w:suppressAutoHyphens/>
    </w:pPr>
    <w:rPr>
      <w:rFonts w:eastAsia="SimSun" w:cs="Mangal"/>
      <w:color w:val="000000"/>
      <w:kern w:val="1"/>
      <w:sz w:val="28"/>
      <w:lang w:bidi="hi-IN"/>
    </w:rPr>
  </w:style>
  <w:style w:type="paragraph" w:customStyle="1" w:styleId="affa">
    <w:name w:val="Содержимое врезки"/>
    <w:basedOn w:val="a"/>
    <w:rsid w:val="00083663"/>
    <w:pPr>
      <w:suppressAutoHyphens/>
      <w:spacing w:after="120"/>
    </w:pPr>
    <w:rPr>
      <w:rFonts w:eastAsia="SimSun"/>
      <w:color w:val="000000"/>
      <w:kern w:val="1"/>
      <w:sz w:val="28"/>
      <w:lang w:bidi="hi-IN"/>
    </w:rPr>
  </w:style>
  <w:style w:type="paragraph" w:customStyle="1" w:styleId="1b">
    <w:name w:val="марк список 1"/>
    <w:rsid w:val="00083663"/>
    <w:pPr>
      <w:suppressAutoHyphens/>
      <w:spacing w:before="120" w:after="120"/>
      <w:jc w:val="both"/>
    </w:pPr>
    <w:rPr>
      <w:rFonts w:eastAsia="SimSun" w:cs="Mangal"/>
      <w:color w:val="000000"/>
      <w:kern w:val="1"/>
      <w:sz w:val="24"/>
      <w:lang w:bidi="hi-IN"/>
    </w:rPr>
  </w:style>
  <w:style w:type="paragraph" w:customStyle="1" w:styleId="affb">
    <w:name w:val="Содержимое таблицы"/>
    <w:basedOn w:val="a"/>
    <w:rsid w:val="00083663"/>
    <w:pPr>
      <w:suppressAutoHyphens/>
    </w:pPr>
    <w:rPr>
      <w:rFonts w:eastAsia="SimSun"/>
      <w:color w:val="000000"/>
      <w:kern w:val="1"/>
      <w:sz w:val="28"/>
      <w:lang w:bidi="hi-IN"/>
    </w:rPr>
  </w:style>
  <w:style w:type="paragraph" w:customStyle="1" w:styleId="affc">
    <w:name w:val="Заголовок таблицы"/>
    <w:basedOn w:val="affb"/>
    <w:rsid w:val="00083663"/>
    <w:pPr>
      <w:jc w:val="center"/>
    </w:pPr>
    <w:rPr>
      <w:b/>
    </w:rPr>
  </w:style>
  <w:style w:type="paragraph" w:customStyle="1" w:styleId="26">
    <w:name w:val="Указатель2"/>
    <w:rsid w:val="00083663"/>
    <w:pPr>
      <w:suppressAutoHyphens/>
    </w:pPr>
    <w:rPr>
      <w:rFonts w:eastAsia="SimSun" w:cs="Mangal"/>
      <w:color w:val="000000"/>
      <w:kern w:val="1"/>
      <w:sz w:val="28"/>
      <w:lang w:bidi="hi-IN"/>
    </w:rPr>
  </w:style>
  <w:style w:type="paragraph" w:customStyle="1" w:styleId="27">
    <w:name w:val="Название2"/>
    <w:rsid w:val="00083663"/>
    <w:pPr>
      <w:suppressAutoHyphens/>
      <w:spacing w:before="120" w:after="120"/>
    </w:pPr>
    <w:rPr>
      <w:rFonts w:eastAsia="SimSun" w:cs="Mangal"/>
      <w:i/>
      <w:color w:val="000000"/>
      <w:kern w:val="1"/>
      <w:sz w:val="24"/>
      <w:lang w:bidi="hi-IN"/>
    </w:rPr>
  </w:style>
  <w:style w:type="paragraph" w:customStyle="1" w:styleId="53">
    <w:name w:val="Название объекта5"/>
    <w:rsid w:val="00083663"/>
    <w:pPr>
      <w:suppressAutoHyphens/>
      <w:spacing w:before="120" w:after="120"/>
    </w:pPr>
    <w:rPr>
      <w:rFonts w:eastAsia="SimSun" w:cs="Mangal"/>
      <w:i/>
      <w:color w:val="000000"/>
      <w:kern w:val="1"/>
      <w:sz w:val="24"/>
      <w:lang w:bidi="hi-IN"/>
    </w:rPr>
  </w:style>
  <w:style w:type="paragraph" w:customStyle="1" w:styleId="33">
    <w:name w:val="Указатель3"/>
    <w:rsid w:val="00083663"/>
    <w:pPr>
      <w:suppressAutoHyphens/>
    </w:pPr>
    <w:rPr>
      <w:rFonts w:eastAsia="SimSun" w:cs="Mangal"/>
      <w:color w:val="000000"/>
      <w:kern w:val="1"/>
      <w:sz w:val="28"/>
      <w:lang w:bidi="hi-IN"/>
    </w:rPr>
  </w:style>
  <w:style w:type="paragraph" w:customStyle="1" w:styleId="1c">
    <w:name w:val="Название объекта1"/>
    <w:rsid w:val="00083663"/>
    <w:pPr>
      <w:suppressAutoHyphens/>
      <w:spacing w:before="240" w:after="120"/>
      <w:jc w:val="center"/>
    </w:pPr>
    <w:rPr>
      <w:rFonts w:ascii="Arial" w:eastAsia="SimSun" w:hAnsi="Arial" w:cs="Mangal"/>
      <w:b/>
      <w:color w:val="000000"/>
      <w:kern w:val="1"/>
      <w:sz w:val="56"/>
      <w:lang w:bidi="hi-IN"/>
    </w:rPr>
  </w:style>
  <w:style w:type="paragraph" w:customStyle="1" w:styleId="43">
    <w:name w:val="Указатель4"/>
    <w:rsid w:val="00083663"/>
    <w:pPr>
      <w:suppressAutoHyphens/>
    </w:pPr>
    <w:rPr>
      <w:rFonts w:eastAsia="SimSun" w:cs="Mangal"/>
      <w:color w:val="000000"/>
      <w:kern w:val="1"/>
      <w:sz w:val="28"/>
      <w:lang w:bidi="hi-IN"/>
    </w:rPr>
  </w:style>
  <w:style w:type="paragraph" w:customStyle="1" w:styleId="28">
    <w:name w:val="Название объекта2"/>
    <w:rsid w:val="00083663"/>
    <w:pPr>
      <w:suppressAutoHyphens/>
      <w:spacing w:before="120" w:after="120"/>
    </w:pPr>
    <w:rPr>
      <w:rFonts w:eastAsia="SimSun" w:cs="Mangal"/>
      <w:i/>
      <w:color w:val="000000"/>
      <w:kern w:val="1"/>
      <w:sz w:val="24"/>
      <w:lang w:bidi="hi-IN"/>
    </w:rPr>
  </w:style>
  <w:style w:type="paragraph" w:customStyle="1" w:styleId="54">
    <w:name w:val="Указатель5"/>
    <w:rsid w:val="00083663"/>
    <w:pPr>
      <w:suppressAutoHyphens/>
    </w:pPr>
    <w:rPr>
      <w:rFonts w:eastAsia="SimSun" w:cs="Mangal"/>
      <w:color w:val="000000"/>
      <w:kern w:val="1"/>
      <w:sz w:val="28"/>
      <w:lang w:bidi="hi-IN"/>
    </w:rPr>
  </w:style>
  <w:style w:type="paragraph" w:customStyle="1" w:styleId="34">
    <w:name w:val="Название объекта3"/>
    <w:rsid w:val="00083663"/>
    <w:pPr>
      <w:suppressAutoHyphens/>
      <w:spacing w:before="120" w:after="120"/>
    </w:pPr>
    <w:rPr>
      <w:rFonts w:eastAsia="SimSun" w:cs="Mangal"/>
      <w:i/>
      <w:color w:val="000000"/>
      <w:kern w:val="1"/>
      <w:sz w:val="24"/>
      <w:lang w:bidi="hi-IN"/>
    </w:rPr>
  </w:style>
  <w:style w:type="paragraph" w:customStyle="1" w:styleId="64">
    <w:name w:val="Указатель6"/>
    <w:rsid w:val="00083663"/>
    <w:pPr>
      <w:suppressAutoHyphens/>
    </w:pPr>
    <w:rPr>
      <w:rFonts w:eastAsia="SimSun" w:cs="Mangal"/>
      <w:color w:val="000000"/>
      <w:kern w:val="1"/>
      <w:sz w:val="28"/>
      <w:lang w:bidi="hi-IN"/>
    </w:rPr>
  </w:style>
  <w:style w:type="paragraph" w:customStyle="1" w:styleId="44">
    <w:name w:val="Название объекта4"/>
    <w:rsid w:val="00083663"/>
    <w:pPr>
      <w:suppressAutoHyphens/>
      <w:spacing w:before="120" w:after="120"/>
    </w:pPr>
    <w:rPr>
      <w:rFonts w:eastAsia="SimSun" w:cs="Mangal"/>
      <w:i/>
      <w:color w:val="000000"/>
      <w:kern w:val="1"/>
      <w:sz w:val="24"/>
      <w:lang w:bidi="hi-IN"/>
    </w:rPr>
  </w:style>
  <w:style w:type="paragraph" w:customStyle="1" w:styleId="ConsPlusJurTerm">
    <w:name w:val="ConsPlusJurTerm"/>
    <w:rsid w:val="00083663"/>
    <w:pPr>
      <w:suppressAutoHyphens/>
    </w:pPr>
    <w:rPr>
      <w:rFonts w:ascii="Tahoma" w:eastAsia="SimSun" w:hAnsi="Tahoma" w:cs="Mangal"/>
      <w:color w:val="000000"/>
      <w:kern w:val="1"/>
      <w:sz w:val="26"/>
      <w:lang w:bidi="hi-IN"/>
    </w:rPr>
  </w:style>
  <w:style w:type="paragraph" w:customStyle="1" w:styleId="ConsPlusDocList">
    <w:name w:val="ConsPlusDocList"/>
    <w:rsid w:val="00083663"/>
    <w:pPr>
      <w:suppressAutoHyphens/>
    </w:pPr>
    <w:rPr>
      <w:rFonts w:eastAsia="SimSun" w:cs="Mangal"/>
      <w:color w:val="000000"/>
      <w:kern w:val="1"/>
      <w:lang w:bidi="hi-IN"/>
    </w:rPr>
  </w:style>
  <w:style w:type="paragraph" w:customStyle="1" w:styleId="ConsPlusTitlePage">
    <w:name w:val="ConsPlusTitlePage"/>
    <w:rsid w:val="00083663"/>
    <w:pPr>
      <w:suppressAutoHyphens/>
    </w:pPr>
    <w:rPr>
      <w:rFonts w:ascii="Tahoma" w:eastAsia="SimSun" w:hAnsi="Tahoma" w:cs="Mangal"/>
      <w:color w:val="000000"/>
      <w:kern w:val="1"/>
      <w:sz w:val="22"/>
      <w:lang w:bidi="hi-IN"/>
    </w:rPr>
  </w:style>
  <w:style w:type="paragraph" w:customStyle="1" w:styleId="1d">
    <w:name w:val="Цитата1"/>
    <w:rsid w:val="00083663"/>
    <w:pPr>
      <w:suppressAutoHyphens/>
      <w:spacing w:after="283"/>
      <w:ind w:left="567" w:right="567"/>
    </w:pPr>
    <w:rPr>
      <w:rFonts w:eastAsia="SimSun" w:cs="Mangal"/>
      <w:color w:val="000000"/>
      <w:kern w:val="1"/>
      <w:sz w:val="28"/>
      <w:lang w:bidi="hi-IN"/>
    </w:rPr>
  </w:style>
  <w:style w:type="character" w:customStyle="1" w:styleId="1e">
    <w:name w:val="Верхний колонтитул Знак1"/>
    <w:basedOn w:val="a0"/>
    <w:uiPriority w:val="99"/>
    <w:rsid w:val="00083663"/>
    <w:rPr>
      <w:rFonts w:eastAsia="SimSun"/>
      <w:color w:val="000000"/>
      <w:kern w:val="1"/>
      <w:sz w:val="28"/>
      <w:szCs w:val="20"/>
      <w:lang w:eastAsia="zh-CN" w:bidi="hi-IN"/>
    </w:rPr>
  </w:style>
  <w:style w:type="paragraph" w:customStyle="1" w:styleId="ConsPlusCell">
    <w:name w:val="ConsPlusCell"/>
    <w:rsid w:val="00083663"/>
    <w:pPr>
      <w:suppressAutoHyphens/>
    </w:pPr>
    <w:rPr>
      <w:rFonts w:eastAsia="SimSun" w:cs="Mangal"/>
      <w:color w:val="000000"/>
      <w:kern w:val="1"/>
      <w:lang w:bidi="hi-IN"/>
    </w:rPr>
  </w:style>
  <w:style w:type="paragraph" w:customStyle="1" w:styleId="ConsPlusNormal">
    <w:name w:val="ConsPlusNormal"/>
    <w:rsid w:val="00083663"/>
    <w:pPr>
      <w:suppressAutoHyphens/>
      <w:ind w:firstLine="720"/>
    </w:pPr>
    <w:rPr>
      <w:rFonts w:ascii="Arial" w:eastAsia="SimSun" w:hAnsi="Arial" w:cs="Mangal"/>
      <w:color w:val="000000"/>
      <w:kern w:val="1"/>
      <w:lang w:bidi="hi-IN"/>
    </w:rPr>
  </w:style>
  <w:style w:type="paragraph" w:customStyle="1" w:styleId="1f">
    <w:name w:val="нум список 1"/>
    <w:rsid w:val="00083663"/>
    <w:pPr>
      <w:suppressAutoHyphens/>
      <w:spacing w:before="120" w:after="120" w:line="360" w:lineRule="atLeast"/>
      <w:jc w:val="both"/>
    </w:pPr>
    <w:rPr>
      <w:rFonts w:eastAsia="SimSun" w:cs="Mangal"/>
      <w:color w:val="000000"/>
      <w:kern w:val="1"/>
      <w:sz w:val="24"/>
      <w:lang w:bidi="hi-IN"/>
    </w:rPr>
  </w:style>
  <w:style w:type="paragraph" w:customStyle="1" w:styleId="Standard">
    <w:name w:val="Standard"/>
    <w:rsid w:val="00083663"/>
    <w:pPr>
      <w:widowControl w:val="0"/>
      <w:suppressAutoHyphens/>
      <w:textAlignment w:val="baseline"/>
    </w:pPr>
    <w:rPr>
      <w:rFonts w:eastAsia="SimSun" w:cs="Mangal"/>
      <w:kern w:val="1"/>
      <w:sz w:val="24"/>
      <w:szCs w:val="24"/>
      <w:lang w:bidi="hi-IN"/>
    </w:rPr>
  </w:style>
  <w:style w:type="paragraph" w:customStyle="1" w:styleId="Textbody">
    <w:name w:val="Text body"/>
    <w:basedOn w:val="Standard"/>
    <w:rsid w:val="00083663"/>
    <w:pPr>
      <w:spacing w:after="120"/>
    </w:pPr>
  </w:style>
  <w:style w:type="character" w:customStyle="1" w:styleId="-">
    <w:name w:val="Интернет-ссылка"/>
    <w:rsid w:val="00083663"/>
    <w:rPr>
      <w:color w:val="333300"/>
      <w:u w:val="single"/>
      <w:effect w:val="none"/>
    </w:rPr>
  </w:style>
  <w:style w:type="paragraph" w:customStyle="1" w:styleId="1f0">
    <w:name w:val="1 Знак"/>
    <w:basedOn w:val="a"/>
    <w:rsid w:val="00083663"/>
    <w:pPr>
      <w:spacing w:before="100" w:beforeAutospacing="1" w:after="100" w:afterAutospacing="1"/>
    </w:pPr>
    <w:rPr>
      <w:rFonts w:ascii="Tahoma" w:hAnsi="Tahoma" w:cs="Tahoma"/>
      <w:lang w:val="en-US" w:eastAsia="en-US"/>
    </w:rPr>
  </w:style>
  <w:style w:type="paragraph" w:customStyle="1" w:styleId="Standarduser">
    <w:name w:val="Standard (user)"/>
    <w:rsid w:val="00EC1B4B"/>
    <w:pPr>
      <w:suppressAutoHyphens/>
      <w:spacing w:after="200" w:line="276" w:lineRule="auto"/>
    </w:pPr>
    <w:rPr>
      <w:rFonts w:ascii="Calibri" w:eastAsia="Calibri" w:hAnsi="Calibri"/>
      <w:kern w:val="2"/>
      <w:sz w:val="22"/>
      <w:szCs w:val="22"/>
      <w:lang w:eastAsia="ar-SA"/>
    </w:rPr>
  </w:style>
  <w:style w:type="character" w:customStyle="1" w:styleId="aff0">
    <w:name w:val="Без интервала Знак"/>
    <w:link w:val="aff"/>
    <w:locked/>
    <w:rsid w:val="00EC1B4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3251">
      <w:bodyDiv w:val="1"/>
      <w:marLeft w:val="0"/>
      <w:marRight w:val="0"/>
      <w:marTop w:val="0"/>
      <w:marBottom w:val="0"/>
      <w:divBdr>
        <w:top w:val="none" w:sz="0" w:space="0" w:color="auto"/>
        <w:left w:val="none" w:sz="0" w:space="0" w:color="auto"/>
        <w:bottom w:val="none" w:sz="0" w:space="0" w:color="auto"/>
        <w:right w:val="none" w:sz="0" w:space="0" w:color="auto"/>
      </w:divBdr>
    </w:div>
    <w:div w:id="87433969">
      <w:bodyDiv w:val="1"/>
      <w:marLeft w:val="0"/>
      <w:marRight w:val="0"/>
      <w:marTop w:val="0"/>
      <w:marBottom w:val="0"/>
      <w:divBdr>
        <w:top w:val="none" w:sz="0" w:space="0" w:color="auto"/>
        <w:left w:val="none" w:sz="0" w:space="0" w:color="auto"/>
        <w:bottom w:val="none" w:sz="0" w:space="0" w:color="auto"/>
        <w:right w:val="none" w:sz="0" w:space="0" w:color="auto"/>
      </w:divBdr>
      <w:divsChild>
        <w:div w:id="1145700952">
          <w:marLeft w:val="0"/>
          <w:marRight w:val="0"/>
          <w:marTop w:val="0"/>
          <w:marBottom w:val="0"/>
          <w:divBdr>
            <w:top w:val="none" w:sz="0" w:space="0" w:color="auto"/>
            <w:left w:val="none" w:sz="0" w:space="0" w:color="auto"/>
            <w:bottom w:val="none" w:sz="0" w:space="0" w:color="auto"/>
            <w:right w:val="none" w:sz="0" w:space="0" w:color="auto"/>
          </w:divBdr>
        </w:div>
      </w:divsChild>
    </w:div>
    <w:div w:id="166674930">
      <w:bodyDiv w:val="1"/>
      <w:marLeft w:val="0"/>
      <w:marRight w:val="0"/>
      <w:marTop w:val="0"/>
      <w:marBottom w:val="0"/>
      <w:divBdr>
        <w:top w:val="none" w:sz="0" w:space="0" w:color="auto"/>
        <w:left w:val="none" w:sz="0" w:space="0" w:color="auto"/>
        <w:bottom w:val="none" w:sz="0" w:space="0" w:color="auto"/>
        <w:right w:val="none" w:sz="0" w:space="0" w:color="auto"/>
      </w:divBdr>
    </w:div>
    <w:div w:id="183444151">
      <w:bodyDiv w:val="1"/>
      <w:marLeft w:val="0"/>
      <w:marRight w:val="0"/>
      <w:marTop w:val="0"/>
      <w:marBottom w:val="0"/>
      <w:divBdr>
        <w:top w:val="none" w:sz="0" w:space="0" w:color="auto"/>
        <w:left w:val="none" w:sz="0" w:space="0" w:color="auto"/>
        <w:bottom w:val="none" w:sz="0" w:space="0" w:color="auto"/>
        <w:right w:val="none" w:sz="0" w:space="0" w:color="auto"/>
      </w:divBdr>
    </w:div>
    <w:div w:id="239944510">
      <w:bodyDiv w:val="1"/>
      <w:marLeft w:val="0"/>
      <w:marRight w:val="0"/>
      <w:marTop w:val="0"/>
      <w:marBottom w:val="0"/>
      <w:divBdr>
        <w:top w:val="none" w:sz="0" w:space="0" w:color="auto"/>
        <w:left w:val="none" w:sz="0" w:space="0" w:color="auto"/>
        <w:bottom w:val="none" w:sz="0" w:space="0" w:color="auto"/>
        <w:right w:val="none" w:sz="0" w:space="0" w:color="auto"/>
      </w:divBdr>
    </w:div>
    <w:div w:id="359597274">
      <w:bodyDiv w:val="1"/>
      <w:marLeft w:val="0"/>
      <w:marRight w:val="0"/>
      <w:marTop w:val="0"/>
      <w:marBottom w:val="0"/>
      <w:divBdr>
        <w:top w:val="none" w:sz="0" w:space="0" w:color="auto"/>
        <w:left w:val="none" w:sz="0" w:space="0" w:color="auto"/>
        <w:bottom w:val="none" w:sz="0" w:space="0" w:color="auto"/>
        <w:right w:val="none" w:sz="0" w:space="0" w:color="auto"/>
      </w:divBdr>
    </w:div>
    <w:div w:id="376008123">
      <w:bodyDiv w:val="1"/>
      <w:marLeft w:val="0"/>
      <w:marRight w:val="0"/>
      <w:marTop w:val="0"/>
      <w:marBottom w:val="0"/>
      <w:divBdr>
        <w:top w:val="none" w:sz="0" w:space="0" w:color="auto"/>
        <w:left w:val="none" w:sz="0" w:space="0" w:color="auto"/>
        <w:bottom w:val="none" w:sz="0" w:space="0" w:color="auto"/>
        <w:right w:val="none" w:sz="0" w:space="0" w:color="auto"/>
      </w:divBdr>
    </w:div>
    <w:div w:id="377173076">
      <w:bodyDiv w:val="1"/>
      <w:marLeft w:val="0"/>
      <w:marRight w:val="0"/>
      <w:marTop w:val="0"/>
      <w:marBottom w:val="0"/>
      <w:divBdr>
        <w:top w:val="none" w:sz="0" w:space="0" w:color="auto"/>
        <w:left w:val="none" w:sz="0" w:space="0" w:color="auto"/>
        <w:bottom w:val="none" w:sz="0" w:space="0" w:color="auto"/>
        <w:right w:val="none" w:sz="0" w:space="0" w:color="auto"/>
      </w:divBdr>
    </w:div>
    <w:div w:id="479271888">
      <w:bodyDiv w:val="1"/>
      <w:marLeft w:val="0"/>
      <w:marRight w:val="0"/>
      <w:marTop w:val="0"/>
      <w:marBottom w:val="0"/>
      <w:divBdr>
        <w:top w:val="none" w:sz="0" w:space="0" w:color="auto"/>
        <w:left w:val="none" w:sz="0" w:space="0" w:color="auto"/>
        <w:bottom w:val="none" w:sz="0" w:space="0" w:color="auto"/>
        <w:right w:val="none" w:sz="0" w:space="0" w:color="auto"/>
      </w:divBdr>
    </w:div>
    <w:div w:id="692074665">
      <w:bodyDiv w:val="1"/>
      <w:marLeft w:val="0"/>
      <w:marRight w:val="0"/>
      <w:marTop w:val="0"/>
      <w:marBottom w:val="0"/>
      <w:divBdr>
        <w:top w:val="none" w:sz="0" w:space="0" w:color="auto"/>
        <w:left w:val="none" w:sz="0" w:space="0" w:color="auto"/>
        <w:bottom w:val="none" w:sz="0" w:space="0" w:color="auto"/>
        <w:right w:val="none" w:sz="0" w:space="0" w:color="auto"/>
      </w:divBdr>
    </w:div>
    <w:div w:id="734665594">
      <w:bodyDiv w:val="1"/>
      <w:marLeft w:val="0"/>
      <w:marRight w:val="0"/>
      <w:marTop w:val="0"/>
      <w:marBottom w:val="0"/>
      <w:divBdr>
        <w:top w:val="none" w:sz="0" w:space="0" w:color="auto"/>
        <w:left w:val="none" w:sz="0" w:space="0" w:color="auto"/>
        <w:bottom w:val="none" w:sz="0" w:space="0" w:color="auto"/>
        <w:right w:val="none" w:sz="0" w:space="0" w:color="auto"/>
      </w:divBdr>
    </w:div>
    <w:div w:id="761031670">
      <w:bodyDiv w:val="1"/>
      <w:marLeft w:val="0"/>
      <w:marRight w:val="0"/>
      <w:marTop w:val="0"/>
      <w:marBottom w:val="0"/>
      <w:divBdr>
        <w:top w:val="none" w:sz="0" w:space="0" w:color="auto"/>
        <w:left w:val="none" w:sz="0" w:space="0" w:color="auto"/>
        <w:bottom w:val="none" w:sz="0" w:space="0" w:color="auto"/>
        <w:right w:val="none" w:sz="0" w:space="0" w:color="auto"/>
      </w:divBdr>
    </w:div>
    <w:div w:id="772212988">
      <w:bodyDiv w:val="1"/>
      <w:marLeft w:val="0"/>
      <w:marRight w:val="0"/>
      <w:marTop w:val="0"/>
      <w:marBottom w:val="0"/>
      <w:divBdr>
        <w:top w:val="none" w:sz="0" w:space="0" w:color="auto"/>
        <w:left w:val="none" w:sz="0" w:space="0" w:color="auto"/>
        <w:bottom w:val="none" w:sz="0" w:space="0" w:color="auto"/>
        <w:right w:val="none" w:sz="0" w:space="0" w:color="auto"/>
      </w:divBdr>
    </w:div>
    <w:div w:id="801578570">
      <w:bodyDiv w:val="1"/>
      <w:marLeft w:val="0"/>
      <w:marRight w:val="0"/>
      <w:marTop w:val="0"/>
      <w:marBottom w:val="0"/>
      <w:divBdr>
        <w:top w:val="none" w:sz="0" w:space="0" w:color="auto"/>
        <w:left w:val="none" w:sz="0" w:space="0" w:color="auto"/>
        <w:bottom w:val="none" w:sz="0" w:space="0" w:color="auto"/>
        <w:right w:val="none" w:sz="0" w:space="0" w:color="auto"/>
      </w:divBdr>
    </w:div>
    <w:div w:id="808985069">
      <w:bodyDiv w:val="1"/>
      <w:marLeft w:val="0"/>
      <w:marRight w:val="0"/>
      <w:marTop w:val="0"/>
      <w:marBottom w:val="0"/>
      <w:divBdr>
        <w:top w:val="none" w:sz="0" w:space="0" w:color="auto"/>
        <w:left w:val="none" w:sz="0" w:space="0" w:color="auto"/>
        <w:bottom w:val="none" w:sz="0" w:space="0" w:color="auto"/>
        <w:right w:val="none" w:sz="0" w:space="0" w:color="auto"/>
      </w:divBdr>
    </w:div>
    <w:div w:id="827867962">
      <w:bodyDiv w:val="1"/>
      <w:marLeft w:val="0"/>
      <w:marRight w:val="0"/>
      <w:marTop w:val="0"/>
      <w:marBottom w:val="0"/>
      <w:divBdr>
        <w:top w:val="none" w:sz="0" w:space="0" w:color="auto"/>
        <w:left w:val="none" w:sz="0" w:space="0" w:color="auto"/>
        <w:bottom w:val="none" w:sz="0" w:space="0" w:color="auto"/>
        <w:right w:val="none" w:sz="0" w:space="0" w:color="auto"/>
      </w:divBdr>
    </w:div>
    <w:div w:id="1016997764">
      <w:bodyDiv w:val="1"/>
      <w:marLeft w:val="0"/>
      <w:marRight w:val="0"/>
      <w:marTop w:val="0"/>
      <w:marBottom w:val="0"/>
      <w:divBdr>
        <w:top w:val="none" w:sz="0" w:space="0" w:color="auto"/>
        <w:left w:val="none" w:sz="0" w:space="0" w:color="auto"/>
        <w:bottom w:val="none" w:sz="0" w:space="0" w:color="auto"/>
        <w:right w:val="none" w:sz="0" w:space="0" w:color="auto"/>
      </w:divBdr>
    </w:div>
    <w:div w:id="1025449646">
      <w:bodyDiv w:val="1"/>
      <w:marLeft w:val="0"/>
      <w:marRight w:val="0"/>
      <w:marTop w:val="0"/>
      <w:marBottom w:val="0"/>
      <w:divBdr>
        <w:top w:val="none" w:sz="0" w:space="0" w:color="auto"/>
        <w:left w:val="none" w:sz="0" w:space="0" w:color="auto"/>
        <w:bottom w:val="none" w:sz="0" w:space="0" w:color="auto"/>
        <w:right w:val="none" w:sz="0" w:space="0" w:color="auto"/>
      </w:divBdr>
    </w:div>
    <w:div w:id="1069839655">
      <w:bodyDiv w:val="1"/>
      <w:marLeft w:val="0"/>
      <w:marRight w:val="0"/>
      <w:marTop w:val="0"/>
      <w:marBottom w:val="0"/>
      <w:divBdr>
        <w:top w:val="none" w:sz="0" w:space="0" w:color="auto"/>
        <w:left w:val="none" w:sz="0" w:space="0" w:color="auto"/>
        <w:bottom w:val="none" w:sz="0" w:space="0" w:color="auto"/>
        <w:right w:val="none" w:sz="0" w:space="0" w:color="auto"/>
      </w:divBdr>
    </w:div>
    <w:div w:id="1166551470">
      <w:bodyDiv w:val="1"/>
      <w:marLeft w:val="0"/>
      <w:marRight w:val="0"/>
      <w:marTop w:val="0"/>
      <w:marBottom w:val="0"/>
      <w:divBdr>
        <w:top w:val="none" w:sz="0" w:space="0" w:color="auto"/>
        <w:left w:val="none" w:sz="0" w:space="0" w:color="auto"/>
        <w:bottom w:val="none" w:sz="0" w:space="0" w:color="auto"/>
        <w:right w:val="none" w:sz="0" w:space="0" w:color="auto"/>
      </w:divBdr>
    </w:div>
    <w:div w:id="1244413426">
      <w:bodyDiv w:val="1"/>
      <w:marLeft w:val="0"/>
      <w:marRight w:val="0"/>
      <w:marTop w:val="0"/>
      <w:marBottom w:val="0"/>
      <w:divBdr>
        <w:top w:val="none" w:sz="0" w:space="0" w:color="auto"/>
        <w:left w:val="none" w:sz="0" w:space="0" w:color="auto"/>
        <w:bottom w:val="none" w:sz="0" w:space="0" w:color="auto"/>
        <w:right w:val="none" w:sz="0" w:space="0" w:color="auto"/>
      </w:divBdr>
      <w:divsChild>
        <w:div w:id="75514180">
          <w:marLeft w:val="0"/>
          <w:marRight w:val="0"/>
          <w:marTop w:val="0"/>
          <w:marBottom w:val="0"/>
          <w:divBdr>
            <w:top w:val="none" w:sz="0" w:space="0" w:color="auto"/>
            <w:left w:val="none" w:sz="0" w:space="0" w:color="auto"/>
            <w:bottom w:val="none" w:sz="0" w:space="0" w:color="auto"/>
            <w:right w:val="none" w:sz="0" w:space="0" w:color="auto"/>
          </w:divBdr>
        </w:div>
        <w:div w:id="1477575090">
          <w:marLeft w:val="0"/>
          <w:marRight w:val="0"/>
          <w:marTop w:val="0"/>
          <w:marBottom w:val="0"/>
          <w:divBdr>
            <w:top w:val="none" w:sz="0" w:space="0" w:color="auto"/>
            <w:left w:val="none" w:sz="0" w:space="0" w:color="auto"/>
            <w:bottom w:val="none" w:sz="0" w:space="0" w:color="auto"/>
            <w:right w:val="none" w:sz="0" w:space="0" w:color="auto"/>
          </w:divBdr>
        </w:div>
        <w:div w:id="220017335">
          <w:marLeft w:val="0"/>
          <w:marRight w:val="0"/>
          <w:marTop w:val="0"/>
          <w:marBottom w:val="0"/>
          <w:divBdr>
            <w:top w:val="none" w:sz="0" w:space="0" w:color="auto"/>
            <w:left w:val="none" w:sz="0" w:space="0" w:color="auto"/>
            <w:bottom w:val="none" w:sz="0" w:space="0" w:color="auto"/>
            <w:right w:val="none" w:sz="0" w:space="0" w:color="auto"/>
          </w:divBdr>
        </w:div>
        <w:div w:id="1024556826">
          <w:marLeft w:val="0"/>
          <w:marRight w:val="0"/>
          <w:marTop w:val="0"/>
          <w:marBottom w:val="0"/>
          <w:divBdr>
            <w:top w:val="none" w:sz="0" w:space="0" w:color="auto"/>
            <w:left w:val="none" w:sz="0" w:space="0" w:color="auto"/>
            <w:bottom w:val="none" w:sz="0" w:space="0" w:color="auto"/>
            <w:right w:val="none" w:sz="0" w:space="0" w:color="auto"/>
          </w:divBdr>
        </w:div>
        <w:div w:id="695539083">
          <w:marLeft w:val="0"/>
          <w:marRight w:val="0"/>
          <w:marTop w:val="0"/>
          <w:marBottom w:val="0"/>
          <w:divBdr>
            <w:top w:val="none" w:sz="0" w:space="0" w:color="auto"/>
            <w:left w:val="none" w:sz="0" w:space="0" w:color="auto"/>
            <w:bottom w:val="none" w:sz="0" w:space="0" w:color="auto"/>
            <w:right w:val="none" w:sz="0" w:space="0" w:color="auto"/>
          </w:divBdr>
        </w:div>
        <w:div w:id="2045325874">
          <w:marLeft w:val="0"/>
          <w:marRight w:val="0"/>
          <w:marTop w:val="0"/>
          <w:marBottom w:val="0"/>
          <w:divBdr>
            <w:top w:val="none" w:sz="0" w:space="0" w:color="auto"/>
            <w:left w:val="none" w:sz="0" w:space="0" w:color="auto"/>
            <w:bottom w:val="none" w:sz="0" w:space="0" w:color="auto"/>
            <w:right w:val="none" w:sz="0" w:space="0" w:color="auto"/>
          </w:divBdr>
        </w:div>
        <w:div w:id="891962917">
          <w:marLeft w:val="0"/>
          <w:marRight w:val="0"/>
          <w:marTop w:val="0"/>
          <w:marBottom w:val="0"/>
          <w:divBdr>
            <w:top w:val="none" w:sz="0" w:space="0" w:color="auto"/>
            <w:left w:val="none" w:sz="0" w:space="0" w:color="auto"/>
            <w:bottom w:val="none" w:sz="0" w:space="0" w:color="auto"/>
            <w:right w:val="none" w:sz="0" w:space="0" w:color="auto"/>
          </w:divBdr>
        </w:div>
        <w:div w:id="106125954">
          <w:marLeft w:val="0"/>
          <w:marRight w:val="0"/>
          <w:marTop w:val="0"/>
          <w:marBottom w:val="0"/>
          <w:divBdr>
            <w:top w:val="none" w:sz="0" w:space="0" w:color="auto"/>
            <w:left w:val="none" w:sz="0" w:space="0" w:color="auto"/>
            <w:bottom w:val="none" w:sz="0" w:space="0" w:color="auto"/>
            <w:right w:val="none" w:sz="0" w:space="0" w:color="auto"/>
          </w:divBdr>
        </w:div>
      </w:divsChild>
    </w:div>
    <w:div w:id="1380472229">
      <w:bodyDiv w:val="1"/>
      <w:marLeft w:val="0"/>
      <w:marRight w:val="0"/>
      <w:marTop w:val="0"/>
      <w:marBottom w:val="0"/>
      <w:divBdr>
        <w:top w:val="none" w:sz="0" w:space="0" w:color="auto"/>
        <w:left w:val="none" w:sz="0" w:space="0" w:color="auto"/>
        <w:bottom w:val="none" w:sz="0" w:space="0" w:color="auto"/>
        <w:right w:val="none" w:sz="0" w:space="0" w:color="auto"/>
      </w:divBdr>
    </w:div>
    <w:div w:id="1471166804">
      <w:bodyDiv w:val="1"/>
      <w:marLeft w:val="0"/>
      <w:marRight w:val="0"/>
      <w:marTop w:val="0"/>
      <w:marBottom w:val="0"/>
      <w:divBdr>
        <w:top w:val="none" w:sz="0" w:space="0" w:color="auto"/>
        <w:left w:val="none" w:sz="0" w:space="0" w:color="auto"/>
        <w:bottom w:val="none" w:sz="0" w:space="0" w:color="auto"/>
        <w:right w:val="none" w:sz="0" w:space="0" w:color="auto"/>
      </w:divBdr>
    </w:div>
    <w:div w:id="1477601797">
      <w:bodyDiv w:val="1"/>
      <w:marLeft w:val="0"/>
      <w:marRight w:val="0"/>
      <w:marTop w:val="0"/>
      <w:marBottom w:val="0"/>
      <w:divBdr>
        <w:top w:val="none" w:sz="0" w:space="0" w:color="auto"/>
        <w:left w:val="none" w:sz="0" w:space="0" w:color="auto"/>
        <w:bottom w:val="none" w:sz="0" w:space="0" w:color="auto"/>
        <w:right w:val="none" w:sz="0" w:space="0" w:color="auto"/>
      </w:divBdr>
    </w:div>
    <w:div w:id="1496259767">
      <w:bodyDiv w:val="1"/>
      <w:marLeft w:val="0"/>
      <w:marRight w:val="0"/>
      <w:marTop w:val="0"/>
      <w:marBottom w:val="0"/>
      <w:divBdr>
        <w:top w:val="none" w:sz="0" w:space="0" w:color="auto"/>
        <w:left w:val="none" w:sz="0" w:space="0" w:color="auto"/>
        <w:bottom w:val="none" w:sz="0" w:space="0" w:color="auto"/>
        <w:right w:val="none" w:sz="0" w:space="0" w:color="auto"/>
      </w:divBdr>
    </w:div>
    <w:div w:id="1562519680">
      <w:bodyDiv w:val="1"/>
      <w:marLeft w:val="0"/>
      <w:marRight w:val="0"/>
      <w:marTop w:val="0"/>
      <w:marBottom w:val="0"/>
      <w:divBdr>
        <w:top w:val="none" w:sz="0" w:space="0" w:color="auto"/>
        <w:left w:val="none" w:sz="0" w:space="0" w:color="auto"/>
        <w:bottom w:val="none" w:sz="0" w:space="0" w:color="auto"/>
        <w:right w:val="none" w:sz="0" w:space="0" w:color="auto"/>
      </w:divBdr>
    </w:div>
    <w:div w:id="1592204144">
      <w:bodyDiv w:val="1"/>
      <w:marLeft w:val="0"/>
      <w:marRight w:val="0"/>
      <w:marTop w:val="0"/>
      <w:marBottom w:val="0"/>
      <w:divBdr>
        <w:top w:val="none" w:sz="0" w:space="0" w:color="auto"/>
        <w:left w:val="none" w:sz="0" w:space="0" w:color="auto"/>
        <w:bottom w:val="none" w:sz="0" w:space="0" w:color="auto"/>
        <w:right w:val="none" w:sz="0" w:space="0" w:color="auto"/>
      </w:divBdr>
    </w:div>
    <w:div w:id="1796753031">
      <w:bodyDiv w:val="1"/>
      <w:marLeft w:val="0"/>
      <w:marRight w:val="0"/>
      <w:marTop w:val="0"/>
      <w:marBottom w:val="0"/>
      <w:divBdr>
        <w:top w:val="none" w:sz="0" w:space="0" w:color="auto"/>
        <w:left w:val="none" w:sz="0" w:space="0" w:color="auto"/>
        <w:bottom w:val="none" w:sz="0" w:space="0" w:color="auto"/>
        <w:right w:val="none" w:sz="0" w:space="0" w:color="auto"/>
      </w:divBdr>
    </w:div>
    <w:div w:id="1816678475">
      <w:bodyDiv w:val="1"/>
      <w:marLeft w:val="0"/>
      <w:marRight w:val="0"/>
      <w:marTop w:val="0"/>
      <w:marBottom w:val="0"/>
      <w:divBdr>
        <w:top w:val="none" w:sz="0" w:space="0" w:color="auto"/>
        <w:left w:val="none" w:sz="0" w:space="0" w:color="auto"/>
        <w:bottom w:val="none" w:sz="0" w:space="0" w:color="auto"/>
        <w:right w:val="none" w:sz="0" w:space="0" w:color="auto"/>
      </w:divBdr>
    </w:div>
    <w:div w:id="1857110985">
      <w:bodyDiv w:val="1"/>
      <w:marLeft w:val="0"/>
      <w:marRight w:val="0"/>
      <w:marTop w:val="0"/>
      <w:marBottom w:val="0"/>
      <w:divBdr>
        <w:top w:val="none" w:sz="0" w:space="0" w:color="auto"/>
        <w:left w:val="none" w:sz="0" w:space="0" w:color="auto"/>
        <w:bottom w:val="none" w:sz="0" w:space="0" w:color="auto"/>
        <w:right w:val="none" w:sz="0" w:space="0" w:color="auto"/>
      </w:divBdr>
    </w:div>
    <w:div w:id="1951010563">
      <w:bodyDiv w:val="1"/>
      <w:marLeft w:val="0"/>
      <w:marRight w:val="0"/>
      <w:marTop w:val="0"/>
      <w:marBottom w:val="0"/>
      <w:divBdr>
        <w:top w:val="none" w:sz="0" w:space="0" w:color="auto"/>
        <w:left w:val="none" w:sz="0" w:space="0" w:color="auto"/>
        <w:bottom w:val="none" w:sz="0" w:space="0" w:color="auto"/>
        <w:right w:val="none" w:sz="0" w:space="0" w:color="auto"/>
      </w:divBdr>
    </w:div>
    <w:div w:id="1970698365">
      <w:bodyDiv w:val="1"/>
      <w:marLeft w:val="0"/>
      <w:marRight w:val="0"/>
      <w:marTop w:val="0"/>
      <w:marBottom w:val="0"/>
      <w:divBdr>
        <w:top w:val="none" w:sz="0" w:space="0" w:color="auto"/>
        <w:left w:val="none" w:sz="0" w:space="0" w:color="auto"/>
        <w:bottom w:val="none" w:sz="0" w:space="0" w:color="auto"/>
        <w:right w:val="none" w:sz="0" w:space="0" w:color="auto"/>
      </w:divBdr>
    </w:div>
    <w:div w:id="2009404542">
      <w:bodyDiv w:val="1"/>
      <w:marLeft w:val="0"/>
      <w:marRight w:val="0"/>
      <w:marTop w:val="0"/>
      <w:marBottom w:val="0"/>
      <w:divBdr>
        <w:top w:val="none" w:sz="0" w:space="0" w:color="auto"/>
        <w:left w:val="none" w:sz="0" w:space="0" w:color="auto"/>
        <w:bottom w:val="none" w:sz="0" w:space="0" w:color="auto"/>
        <w:right w:val="none" w:sz="0" w:space="0" w:color="auto"/>
      </w:divBdr>
      <w:divsChild>
        <w:div w:id="1681468546">
          <w:marLeft w:val="0"/>
          <w:marRight w:val="0"/>
          <w:marTop w:val="0"/>
          <w:marBottom w:val="0"/>
          <w:divBdr>
            <w:top w:val="none" w:sz="0" w:space="0" w:color="auto"/>
            <w:left w:val="none" w:sz="0" w:space="0" w:color="auto"/>
            <w:bottom w:val="none" w:sz="0" w:space="0" w:color="auto"/>
            <w:right w:val="none" w:sz="0" w:space="0" w:color="auto"/>
          </w:divBdr>
        </w:div>
        <w:div w:id="371805828">
          <w:marLeft w:val="0"/>
          <w:marRight w:val="0"/>
          <w:marTop w:val="0"/>
          <w:marBottom w:val="0"/>
          <w:divBdr>
            <w:top w:val="none" w:sz="0" w:space="0" w:color="auto"/>
            <w:left w:val="none" w:sz="0" w:space="0" w:color="auto"/>
            <w:bottom w:val="none" w:sz="0" w:space="0" w:color="auto"/>
            <w:right w:val="none" w:sz="0" w:space="0" w:color="auto"/>
          </w:divBdr>
        </w:div>
        <w:div w:id="1263952718">
          <w:marLeft w:val="0"/>
          <w:marRight w:val="0"/>
          <w:marTop w:val="0"/>
          <w:marBottom w:val="0"/>
          <w:divBdr>
            <w:top w:val="none" w:sz="0" w:space="0" w:color="auto"/>
            <w:left w:val="none" w:sz="0" w:space="0" w:color="auto"/>
            <w:bottom w:val="none" w:sz="0" w:space="0" w:color="auto"/>
            <w:right w:val="none" w:sz="0" w:space="0" w:color="auto"/>
          </w:divBdr>
        </w:div>
        <w:div w:id="989362712">
          <w:marLeft w:val="0"/>
          <w:marRight w:val="0"/>
          <w:marTop w:val="0"/>
          <w:marBottom w:val="0"/>
          <w:divBdr>
            <w:top w:val="none" w:sz="0" w:space="0" w:color="auto"/>
            <w:left w:val="none" w:sz="0" w:space="0" w:color="auto"/>
            <w:bottom w:val="none" w:sz="0" w:space="0" w:color="auto"/>
            <w:right w:val="none" w:sz="0" w:space="0" w:color="auto"/>
          </w:divBdr>
        </w:div>
        <w:div w:id="389962817">
          <w:marLeft w:val="0"/>
          <w:marRight w:val="0"/>
          <w:marTop w:val="0"/>
          <w:marBottom w:val="0"/>
          <w:divBdr>
            <w:top w:val="none" w:sz="0" w:space="0" w:color="auto"/>
            <w:left w:val="none" w:sz="0" w:space="0" w:color="auto"/>
            <w:bottom w:val="none" w:sz="0" w:space="0" w:color="auto"/>
            <w:right w:val="none" w:sz="0" w:space="0" w:color="auto"/>
          </w:divBdr>
        </w:div>
        <w:div w:id="1467776868">
          <w:marLeft w:val="0"/>
          <w:marRight w:val="0"/>
          <w:marTop w:val="0"/>
          <w:marBottom w:val="0"/>
          <w:divBdr>
            <w:top w:val="none" w:sz="0" w:space="0" w:color="auto"/>
            <w:left w:val="none" w:sz="0" w:space="0" w:color="auto"/>
            <w:bottom w:val="none" w:sz="0" w:space="0" w:color="auto"/>
            <w:right w:val="none" w:sz="0" w:space="0" w:color="auto"/>
          </w:divBdr>
        </w:div>
        <w:div w:id="1004943135">
          <w:marLeft w:val="0"/>
          <w:marRight w:val="0"/>
          <w:marTop w:val="0"/>
          <w:marBottom w:val="0"/>
          <w:divBdr>
            <w:top w:val="none" w:sz="0" w:space="0" w:color="auto"/>
            <w:left w:val="none" w:sz="0" w:space="0" w:color="auto"/>
            <w:bottom w:val="none" w:sz="0" w:space="0" w:color="auto"/>
            <w:right w:val="none" w:sz="0" w:space="0" w:color="auto"/>
          </w:divBdr>
        </w:div>
        <w:div w:id="1103183494">
          <w:marLeft w:val="0"/>
          <w:marRight w:val="0"/>
          <w:marTop w:val="0"/>
          <w:marBottom w:val="0"/>
          <w:divBdr>
            <w:top w:val="none" w:sz="0" w:space="0" w:color="auto"/>
            <w:left w:val="none" w:sz="0" w:space="0" w:color="auto"/>
            <w:bottom w:val="none" w:sz="0" w:space="0" w:color="auto"/>
            <w:right w:val="none" w:sz="0" w:space="0" w:color="auto"/>
          </w:divBdr>
        </w:div>
        <w:div w:id="1149594283">
          <w:marLeft w:val="0"/>
          <w:marRight w:val="0"/>
          <w:marTop w:val="0"/>
          <w:marBottom w:val="0"/>
          <w:divBdr>
            <w:top w:val="none" w:sz="0" w:space="0" w:color="auto"/>
            <w:left w:val="none" w:sz="0" w:space="0" w:color="auto"/>
            <w:bottom w:val="none" w:sz="0" w:space="0" w:color="auto"/>
            <w:right w:val="none" w:sz="0" w:space="0" w:color="auto"/>
          </w:divBdr>
        </w:div>
        <w:div w:id="1561356530">
          <w:marLeft w:val="0"/>
          <w:marRight w:val="0"/>
          <w:marTop w:val="0"/>
          <w:marBottom w:val="0"/>
          <w:divBdr>
            <w:top w:val="none" w:sz="0" w:space="0" w:color="auto"/>
            <w:left w:val="none" w:sz="0" w:space="0" w:color="auto"/>
            <w:bottom w:val="none" w:sz="0" w:space="0" w:color="auto"/>
            <w:right w:val="none" w:sz="0" w:space="0" w:color="auto"/>
          </w:divBdr>
        </w:div>
        <w:div w:id="1177309083">
          <w:marLeft w:val="0"/>
          <w:marRight w:val="0"/>
          <w:marTop w:val="0"/>
          <w:marBottom w:val="0"/>
          <w:divBdr>
            <w:top w:val="none" w:sz="0" w:space="0" w:color="auto"/>
            <w:left w:val="none" w:sz="0" w:space="0" w:color="auto"/>
            <w:bottom w:val="none" w:sz="0" w:space="0" w:color="auto"/>
            <w:right w:val="none" w:sz="0" w:space="0" w:color="auto"/>
          </w:divBdr>
        </w:div>
        <w:div w:id="8620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RLAW013&amp;n=84367&amp;dst=100086&amp;field=134&amp;date=11.04.202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ogin.consultant.ru/link/?req=doc&amp;base=RLAW013&amp;n=110789&amp;dst=100225&amp;field=134&amp;date=14.09.2023" TargetMode="External"/><Relationship Id="rId17" Type="http://schemas.openxmlformats.org/officeDocument/2006/relationships/hyperlink" Target="https://login.consultant.ru/link/?req=doc&amp;base=RLAW013&amp;n=110789&amp;dst=100066&amp;field=134&amp;date=14.09.2023" TargetMode="External"/><Relationship Id="rId2" Type="http://schemas.openxmlformats.org/officeDocument/2006/relationships/customXml" Target="../customXml/item2.xml"/><Relationship Id="rId16" Type="http://schemas.openxmlformats.org/officeDocument/2006/relationships/hyperlink" Target="consultantplus://offline/ref=55BC049281907E8785AA853EA49F32A18DD74217C8B90DB4369438173A6364E429695AE4ADEF027BDAEDA77D46F3A2E52D422ED0CF5702C83C038BF4P1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98458EDDFA43FB6C5DBBD728EA0C43AC9421F210A8B4FF47BE23E95EA2AF2A7F7A8386B8059C38F432CB0FE4F64ECC4996BBD5EB4B814F90A4452X811M" TargetMode="External"/><Relationship Id="rId5" Type="http://schemas.microsoft.com/office/2007/relationships/stylesWithEffects" Target="stylesWithEffects.xml"/><Relationship Id="rId15" Type="http://schemas.openxmlformats.org/officeDocument/2006/relationships/hyperlink" Target="consultantplus://offline/ref=55BC049281907E8785AA853EA49F32A18DD74217C8B90DB4369438173A6364E429695AE4ADEF027BDAEDA77C46F3A2E52D422ED0CF5702C83C038BF4P1N"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97FCC4A0-B706-40CB-983D-1DF2775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25</Pages>
  <Words>8030</Words>
  <Characters>45773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Жукова</dc:creator>
  <cp:lastModifiedBy>Наталья Владимировна Жукова</cp:lastModifiedBy>
  <cp:revision>55</cp:revision>
  <cp:lastPrinted>2023-07-20T11:48:00Z</cp:lastPrinted>
  <dcterms:created xsi:type="dcterms:W3CDTF">2023-09-13T12:16:00Z</dcterms:created>
  <dcterms:modified xsi:type="dcterms:W3CDTF">2023-09-14T13:12:00Z</dcterms:modified>
</cp:coreProperties>
</file>