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7F" w:rsidRPr="00866B7F" w:rsidRDefault="00866B7F" w:rsidP="00866B7F">
      <w:pPr>
        <w:pStyle w:val="2"/>
        <w:jc w:val="right"/>
        <w:rPr>
          <w:color w:val="auto"/>
        </w:rPr>
      </w:pPr>
      <w:r w:rsidRPr="00866B7F">
        <w:rPr>
          <w:color w:val="auto"/>
        </w:rPr>
        <w:t>ПОРЯДОК</w:t>
      </w:r>
    </w:p>
    <w:p w:rsidR="00A52B34" w:rsidRPr="00C90212" w:rsidRDefault="00A52B34" w:rsidP="00866B7F">
      <w:pPr>
        <w:pStyle w:val="2"/>
        <w:jc w:val="center"/>
      </w:pPr>
      <w:r>
        <w:rPr>
          <w:noProof/>
        </w:rPr>
        <w:drawing>
          <wp:inline distT="0" distB="0" distL="0" distR="0">
            <wp:extent cx="675640" cy="798195"/>
            <wp:effectExtent l="19050" t="0" r="0" b="0"/>
            <wp:docPr id="2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34" w:rsidRDefault="00A52B34" w:rsidP="00A52B34">
      <w:pPr>
        <w:ind w:left="-540" w:right="-83"/>
        <w:jc w:val="center"/>
        <w:rPr>
          <w:b/>
          <w:sz w:val="26"/>
          <w:szCs w:val="26"/>
        </w:rPr>
      </w:pPr>
      <w:r w:rsidRPr="00D40744">
        <w:rPr>
          <w:b/>
          <w:sz w:val="26"/>
          <w:szCs w:val="26"/>
        </w:rPr>
        <w:t>КОТЛАССКИЙ МУНИЦИПАЛЬНЫЙ ОКРУГ АРХАНГЕЛЬСКОЙ ОБЛАСТИ</w:t>
      </w:r>
    </w:p>
    <w:p w:rsidR="00A52B34" w:rsidRPr="00C90212" w:rsidRDefault="00A52B34" w:rsidP="00A52B34">
      <w:pPr>
        <w:ind w:left="-540" w:right="-83"/>
        <w:jc w:val="center"/>
      </w:pPr>
    </w:p>
    <w:p w:rsidR="00A52B34" w:rsidRPr="00C90212" w:rsidRDefault="00A52B34" w:rsidP="00A52B34">
      <w:pPr>
        <w:ind w:right="-262"/>
        <w:jc w:val="center"/>
        <w:rPr>
          <w:b/>
          <w:sz w:val="28"/>
          <w:szCs w:val="28"/>
        </w:rPr>
      </w:pPr>
      <w:r w:rsidRPr="00C90212">
        <w:rPr>
          <w:b/>
          <w:sz w:val="28"/>
          <w:szCs w:val="28"/>
        </w:rPr>
        <w:t>ФИНАНСОВОЕ УПРАВЛЕНИЕ</w:t>
      </w:r>
    </w:p>
    <w:p w:rsidR="00A52B34" w:rsidRDefault="00A52B34" w:rsidP="00A52B34">
      <w:pPr>
        <w:ind w:right="-262"/>
        <w:jc w:val="center"/>
        <w:rPr>
          <w:b/>
          <w:sz w:val="28"/>
          <w:szCs w:val="28"/>
        </w:rPr>
      </w:pPr>
    </w:p>
    <w:p w:rsidR="00EF376C" w:rsidRDefault="00EF376C" w:rsidP="00EF3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ФИНАНСОВОГО УПРАВЛЕНИЯ</w:t>
      </w:r>
    </w:p>
    <w:p w:rsidR="00EF376C" w:rsidRPr="00C90212" w:rsidRDefault="00EF376C" w:rsidP="00A52B34">
      <w:pPr>
        <w:ind w:right="-262"/>
        <w:jc w:val="center"/>
        <w:rPr>
          <w:b/>
          <w:sz w:val="28"/>
          <w:szCs w:val="28"/>
        </w:rPr>
      </w:pPr>
    </w:p>
    <w:p w:rsidR="00A52B34" w:rsidRPr="00C90212" w:rsidRDefault="00A52B34" w:rsidP="00A52B34">
      <w:pPr>
        <w:ind w:right="-262"/>
        <w:jc w:val="center"/>
        <w:rPr>
          <w:b/>
          <w:sz w:val="28"/>
          <w:szCs w:val="28"/>
        </w:rPr>
      </w:pPr>
      <w:r w:rsidRPr="00C90212">
        <w:rPr>
          <w:b/>
          <w:sz w:val="28"/>
          <w:szCs w:val="28"/>
        </w:rPr>
        <w:t>ПРИКАЗ</w:t>
      </w:r>
    </w:p>
    <w:p w:rsidR="00A52B34" w:rsidRPr="00C90212" w:rsidRDefault="00A52B34" w:rsidP="00A52B34">
      <w:pPr>
        <w:pStyle w:val="a8"/>
        <w:rPr>
          <w:sz w:val="28"/>
          <w:szCs w:val="28"/>
        </w:rPr>
      </w:pPr>
    </w:p>
    <w:p w:rsidR="00A52B34" w:rsidRPr="00C90212" w:rsidRDefault="00A52B34" w:rsidP="00A52B34">
      <w:pPr>
        <w:pStyle w:val="a8"/>
        <w:rPr>
          <w:sz w:val="28"/>
          <w:szCs w:val="28"/>
        </w:rPr>
      </w:pPr>
      <w:r w:rsidRPr="00C90212">
        <w:rPr>
          <w:sz w:val="28"/>
          <w:szCs w:val="28"/>
        </w:rPr>
        <w:t xml:space="preserve">от </w:t>
      </w:r>
      <w:r w:rsidR="00866B7F">
        <w:rPr>
          <w:sz w:val="28"/>
          <w:szCs w:val="28"/>
        </w:rPr>
        <w:t xml:space="preserve">  </w:t>
      </w:r>
      <w:r w:rsidR="00130E04">
        <w:rPr>
          <w:sz w:val="28"/>
          <w:szCs w:val="28"/>
        </w:rPr>
        <w:t xml:space="preserve">августа </w:t>
      </w:r>
      <w:r w:rsidRPr="00C9021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90212">
        <w:rPr>
          <w:sz w:val="28"/>
          <w:szCs w:val="28"/>
        </w:rPr>
        <w:t xml:space="preserve"> </w:t>
      </w:r>
      <w:r w:rsidRPr="007F21A5">
        <w:rPr>
          <w:sz w:val="28"/>
          <w:szCs w:val="28"/>
        </w:rPr>
        <w:t xml:space="preserve">года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7F21A5">
        <w:rPr>
          <w:sz w:val="28"/>
          <w:szCs w:val="28"/>
        </w:rPr>
        <w:t xml:space="preserve">  №</w:t>
      </w:r>
      <w:r w:rsidRPr="00C90212">
        <w:rPr>
          <w:sz w:val="28"/>
          <w:szCs w:val="28"/>
        </w:rPr>
        <w:t xml:space="preserve"> </w:t>
      </w:r>
    </w:p>
    <w:p w:rsidR="00EA5F60" w:rsidRPr="00A52B34" w:rsidRDefault="00EA5F60" w:rsidP="00EA5F60">
      <w:pPr>
        <w:pStyle w:val="ConsPlusTitle"/>
        <w:ind w:right="4816"/>
        <w:jc w:val="both"/>
        <w:rPr>
          <w:b w:val="0"/>
          <w:szCs w:val="28"/>
        </w:rPr>
      </w:pPr>
    </w:p>
    <w:p w:rsidR="00426ED3" w:rsidRPr="00426ED3" w:rsidRDefault="00426ED3" w:rsidP="00426ED3">
      <w:pPr>
        <w:ind w:right="1"/>
        <w:jc w:val="center"/>
        <w:rPr>
          <w:b/>
          <w:sz w:val="28"/>
          <w:szCs w:val="28"/>
        </w:rPr>
      </w:pPr>
      <w:proofErr w:type="gramStart"/>
      <w:r w:rsidRPr="00426ED3">
        <w:rPr>
          <w:b/>
          <w:sz w:val="28"/>
          <w:szCs w:val="28"/>
        </w:rPr>
        <w:t xml:space="preserve">Об утверждении Порядка </w:t>
      </w:r>
      <w:r w:rsidRPr="00426ED3">
        <w:rPr>
          <w:rStyle w:val="pt-a0-000008"/>
          <w:b/>
          <w:bCs/>
          <w:color w:val="000000"/>
          <w:sz w:val="28"/>
          <w:szCs w:val="28"/>
        </w:rPr>
        <w:t>принятия решения о признании безнадежной к взысканию задолженности по платежам в бюджет</w:t>
      </w:r>
      <w:proofErr w:type="gramEnd"/>
      <w:r w:rsidRPr="00426ED3">
        <w:rPr>
          <w:b/>
          <w:sz w:val="28"/>
          <w:szCs w:val="28"/>
        </w:rPr>
        <w:t xml:space="preserve"> Котласск</w:t>
      </w:r>
      <w:r>
        <w:rPr>
          <w:b/>
          <w:sz w:val="28"/>
          <w:szCs w:val="28"/>
        </w:rPr>
        <w:t>ого</w:t>
      </w:r>
      <w:r w:rsidRPr="00426ED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426ED3">
        <w:rPr>
          <w:b/>
          <w:sz w:val="28"/>
          <w:szCs w:val="28"/>
        </w:rPr>
        <w:t xml:space="preserve"> </w:t>
      </w:r>
      <w:r w:rsidR="00336C4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Архангельской области</w:t>
      </w:r>
      <w:r w:rsidRPr="00426ED3">
        <w:rPr>
          <w:rStyle w:val="pt-a0-000008"/>
          <w:b/>
          <w:bCs/>
          <w:color w:val="000000"/>
          <w:sz w:val="28"/>
          <w:szCs w:val="28"/>
        </w:rPr>
        <w:t xml:space="preserve"> и </w:t>
      </w:r>
      <w:r w:rsidRPr="00426ED3">
        <w:rPr>
          <w:b/>
          <w:sz w:val="28"/>
          <w:szCs w:val="28"/>
          <w:shd w:val="clear" w:color="auto" w:fill="FFFFFF"/>
        </w:rPr>
        <w:t>Положения о комиссии по рассмотрению вопросов о  признании</w:t>
      </w:r>
      <w:r w:rsidRPr="00426ED3">
        <w:rPr>
          <w:b/>
          <w:color w:val="3B2D36"/>
          <w:sz w:val="28"/>
          <w:szCs w:val="28"/>
          <w:shd w:val="clear" w:color="auto" w:fill="FFFFFF"/>
        </w:rPr>
        <w:t xml:space="preserve"> </w:t>
      </w:r>
      <w:r w:rsidRPr="00426ED3">
        <w:rPr>
          <w:rStyle w:val="pt-a0-000008"/>
          <w:b/>
          <w:bCs/>
          <w:color w:val="000000"/>
          <w:sz w:val="28"/>
          <w:szCs w:val="28"/>
        </w:rPr>
        <w:t xml:space="preserve">безнадежной к взысканию задолженности по платежам в бюджет </w:t>
      </w:r>
      <w:r w:rsidRPr="00426ED3">
        <w:rPr>
          <w:b/>
          <w:sz w:val="28"/>
          <w:szCs w:val="28"/>
        </w:rPr>
        <w:t>Котласск</w:t>
      </w:r>
      <w:r>
        <w:rPr>
          <w:b/>
          <w:sz w:val="28"/>
          <w:szCs w:val="28"/>
        </w:rPr>
        <w:t>ого</w:t>
      </w:r>
      <w:r w:rsidRPr="00426ED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426ED3">
        <w:rPr>
          <w:b/>
          <w:sz w:val="28"/>
          <w:szCs w:val="28"/>
        </w:rPr>
        <w:t xml:space="preserve"> </w:t>
      </w:r>
      <w:r w:rsidR="00336C4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Архангельской области</w:t>
      </w:r>
    </w:p>
    <w:p w:rsidR="00426ED3" w:rsidRPr="00CF68D3" w:rsidRDefault="00426ED3" w:rsidP="00426ED3">
      <w:pPr>
        <w:ind w:right="4393"/>
        <w:jc w:val="both"/>
        <w:rPr>
          <w:sz w:val="27"/>
          <w:szCs w:val="27"/>
        </w:rPr>
      </w:pPr>
    </w:p>
    <w:p w:rsidR="00426ED3" w:rsidRPr="00426ED3" w:rsidRDefault="00426ED3" w:rsidP="00770505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D3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47.2 Бюджетного кодекса Российской Федерации, Положени</w:t>
      </w:r>
      <w:r w:rsidR="002F2D1E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>ем</w:t>
      </w:r>
      <w:r w:rsidRPr="00426ED3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643D11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>Ф</w:t>
      </w:r>
      <w:r w:rsidRPr="00426ED3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>инансовом управлении администрации</w:t>
      </w:r>
      <w:r w:rsidRPr="00426ED3">
        <w:rPr>
          <w:rFonts w:ascii="Times New Roman" w:hAnsi="Times New Roman" w:cs="Times New Roman"/>
          <w:sz w:val="28"/>
          <w:szCs w:val="28"/>
        </w:rPr>
        <w:t xml:space="preserve"> </w:t>
      </w:r>
      <w:r w:rsidR="00336C4C">
        <w:rPr>
          <w:rFonts w:ascii="Times New Roman" w:hAnsi="Times New Roman" w:cs="Times New Roman"/>
          <w:sz w:val="28"/>
          <w:szCs w:val="28"/>
        </w:rPr>
        <w:t>К</w:t>
      </w:r>
      <w:r w:rsidRPr="00426ED3">
        <w:rPr>
          <w:rFonts w:ascii="Times New Roman" w:hAnsi="Times New Roman" w:cs="Times New Roman"/>
          <w:sz w:val="28"/>
          <w:szCs w:val="28"/>
        </w:rPr>
        <w:t>отласск</w:t>
      </w:r>
      <w:r w:rsidR="00336C4C">
        <w:rPr>
          <w:rFonts w:ascii="Times New Roman" w:hAnsi="Times New Roman" w:cs="Times New Roman"/>
          <w:sz w:val="28"/>
          <w:szCs w:val="28"/>
        </w:rPr>
        <w:t>ого</w:t>
      </w:r>
      <w:r w:rsidRPr="00426E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36C4C">
        <w:rPr>
          <w:rFonts w:ascii="Times New Roman" w:hAnsi="Times New Roman" w:cs="Times New Roman"/>
          <w:sz w:val="28"/>
          <w:szCs w:val="28"/>
        </w:rPr>
        <w:t>ого</w:t>
      </w:r>
      <w:r w:rsidRPr="00426ED3">
        <w:rPr>
          <w:rFonts w:ascii="Times New Roman" w:hAnsi="Times New Roman" w:cs="Times New Roman"/>
          <w:sz w:val="28"/>
          <w:szCs w:val="28"/>
        </w:rPr>
        <w:t xml:space="preserve"> </w:t>
      </w:r>
      <w:r w:rsidR="00336C4C">
        <w:rPr>
          <w:rFonts w:ascii="Times New Roman" w:hAnsi="Times New Roman" w:cs="Times New Roman"/>
          <w:sz w:val="28"/>
          <w:szCs w:val="28"/>
        </w:rPr>
        <w:t>округа</w:t>
      </w:r>
      <w:r w:rsidR="009818F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426ED3">
        <w:rPr>
          <w:rFonts w:ascii="Times New Roman" w:hAnsi="Times New Roman" w:cs="Times New Roman"/>
          <w:sz w:val="28"/>
          <w:szCs w:val="28"/>
        </w:rPr>
        <w:t xml:space="preserve">, утвержденного  решением Собрания депутатов </w:t>
      </w:r>
      <w:r w:rsidRPr="00426ED3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8F1">
        <w:rPr>
          <w:rFonts w:ascii="Times New Roman" w:hAnsi="Times New Roman" w:cs="Times New Roman"/>
          <w:sz w:val="28"/>
          <w:szCs w:val="28"/>
        </w:rPr>
        <w:t>К</w:t>
      </w:r>
      <w:r w:rsidR="009818F1" w:rsidRPr="00426ED3">
        <w:rPr>
          <w:rFonts w:ascii="Times New Roman" w:hAnsi="Times New Roman" w:cs="Times New Roman"/>
          <w:sz w:val="28"/>
          <w:szCs w:val="28"/>
        </w:rPr>
        <w:t>отласск</w:t>
      </w:r>
      <w:r w:rsidR="009818F1">
        <w:rPr>
          <w:rFonts w:ascii="Times New Roman" w:hAnsi="Times New Roman" w:cs="Times New Roman"/>
          <w:sz w:val="28"/>
          <w:szCs w:val="28"/>
        </w:rPr>
        <w:t>ого</w:t>
      </w:r>
      <w:r w:rsidR="009818F1" w:rsidRPr="00426E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818F1">
        <w:rPr>
          <w:rFonts w:ascii="Times New Roman" w:hAnsi="Times New Roman" w:cs="Times New Roman"/>
          <w:sz w:val="28"/>
          <w:szCs w:val="28"/>
        </w:rPr>
        <w:t>ого</w:t>
      </w:r>
      <w:r w:rsidR="009818F1" w:rsidRPr="00426ED3">
        <w:rPr>
          <w:rFonts w:ascii="Times New Roman" w:hAnsi="Times New Roman" w:cs="Times New Roman"/>
          <w:sz w:val="28"/>
          <w:szCs w:val="28"/>
        </w:rPr>
        <w:t xml:space="preserve"> </w:t>
      </w:r>
      <w:r w:rsidR="009818F1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9818F1" w:rsidRPr="00426ED3">
        <w:rPr>
          <w:rFonts w:ascii="Times New Roman" w:hAnsi="Times New Roman" w:cs="Times New Roman"/>
          <w:sz w:val="28"/>
          <w:szCs w:val="28"/>
        </w:rPr>
        <w:t xml:space="preserve"> </w:t>
      </w:r>
      <w:r w:rsidR="009818F1">
        <w:rPr>
          <w:rFonts w:ascii="Times New Roman" w:hAnsi="Times New Roman" w:cs="Times New Roman"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sz w:val="28"/>
          <w:szCs w:val="28"/>
        </w:rPr>
        <w:t>от 25.</w:t>
      </w:r>
      <w:r w:rsidR="009818F1">
        <w:rPr>
          <w:rFonts w:ascii="Times New Roman" w:hAnsi="Times New Roman" w:cs="Times New Roman"/>
          <w:sz w:val="28"/>
          <w:szCs w:val="28"/>
        </w:rPr>
        <w:t>11</w:t>
      </w:r>
      <w:r w:rsidRPr="00426ED3">
        <w:rPr>
          <w:rFonts w:ascii="Times New Roman" w:hAnsi="Times New Roman" w:cs="Times New Roman"/>
          <w:sz w:val="28"/>
          <w:szCs w:val="28"/>
        </w:rPr>
        <w:t>.20</w:t>
      </w:r>
      <w:r w:rsidR="009818F1">
        <w:rPr>
          <w:rFonts w:ascii="Times New Roman" w:hAnsi="Times New Roman" w:cs="Times New Roman"/>
          <w:sz w:val="28"/>
          <w:szCs w:val="28"/>
        </w:rPr>
        <w:t>22</w:t>
      </w:r>
      <w:r w:rsidRPr="00426ED3">
        <w:rPr>
          <w:rFonts w:ascii="Times New Roman" w:hAnsi="Times New Roman" w:cs="Times New Roman"/>
          <w:sz w:val="28"/>
          <w:szCs w:val="28"/>
        </w:rPr>
        <w:t xml:space="preserve"> № </w:t>
      </w:r>
      <w:r w:rsidR="009818F1">
        <w:rPr>
          <w:rFonts w:ascii="Times New Roman" w:hAnsi="Times New Roman" w:cs="Times New Roman"/>
          <w:sz w:val="28"/>
          <w:szCs w:val="28"/>
        </w:rPr>
        <w:t>32</w:t>
      </w:r>
      <w:r w:rsidRPr="00426ED3">
        <w:rPr>
          <w:rFonts w:ascii="Times New Roman" w:hAnsi="Times New Roman" w:cs="Times New Roman"/>
          <w:sz w:val="28"/>
          <w:szCs w:val="28"/>
        </w:rPr>
        <w:t>,</w:t>
      </w:r>
      <w:r w:rsidR="0098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6ED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ED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b/>
          <w:sz w:val="28"/>
          <w:szCs w:val="28"/>
        </w:rPr>
        <w:t>и</w:t>
      </w:r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b/>
          <w:sz w:val="28"/>
          <w:szCs w:val="28"/>
        </w:rPr>
        <w:t>к</w:t>
      </w:r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b/>
          <w:sz w:val="28"/>
          <w:szCs w:val="28"/>
        </w:rPr>
        <w:t>а</w:t>
      </w:r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ED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ED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b/>
          <w:sz w:val="28"/>
          <w:szCs w:val="28"/>
        </w:rPr>
        <w:t>в</w:t>
      </w:r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b/>
          <w:sz w:val="28"/>
          <w:szCs w:val="28"/>
        </w:rPr>
        <w:t>а</w:t>
      </w:r>
      <w:r w:rsidR="009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D3">
        <w:rPr>
          <w:rFonts w:ascii="Times New Roman" w:hAnsi="Times New Roman" w:cs="Times New Roman"/>
          <w:b/>
          <w:sz w:val="28"/>
          <w:szCs w:val="28"/>
        </w:rPr>
        <w:t>ю:</w:t>
      </w:r>
    </w:p>
    <w:p w:rsidR="00426ED3" w:rsidRPr="00426ED3" w:rsidRDefault="00426ED3" w:rsidP="00770505">
      <w:pPr>
        <w:tabs>
          <w:tab w:val="left" w:pos="5529"/>
        </w:tabs>
        <w:spacing w:line="360" w:lineRule="auto"/>
        <w:ind w:firstLine="851"/>
        <w:contextualSpacing/>
        <w:jc w:val="both"/>
        <w:rPr>
          <w:rStyle w:val="pt-a0-000009"/>
          <w:color w:val="000000"/>
          <w:sz w:val="28"/>
          <w:szCs w:val="28"/>
        </w:rPr>
      </w:pPr>
      <w:r w:rsidRPr="00426ED3">
        <w:rPr>
          <w:rStyle w:val="pt-000012"/>
          <w:color w:val="000000"/>
          <w:sz w:val="28"/>
          <w:szCs w:val="28"/>
        </w:rPr>
        <w:t xml:space="preserve">1. </w:t>
      </w:r>
      <w:r w:rsidRPr="00426ED3">
        <w:rPr>
          <w:rStyle w:val="pt-a0-000009"/>
          <w:color w:val="000000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2F2D1E">
        <w:rPr>
          <w:sz w:val="28"/>
          <w:szCs w:val="28"/>
        </w:rPr>
        <w:t>К</w:t>
      </w:r>
      <w:r w:rsidR="002F2D1E" w:rsidRPr="00426ED3">
        <w:rPr>
          <w:sz w:val="28"/>
          <w:szCs w:val="28"/>
        </w:rPr>
        <w:t>отласск</w:t>
      </w:r>
      <w:r w:rsidR="002F2D1E">
        <w:rPr>
          <w:sz w:val="28"/>
          <w:szCs w:val="28"/>
        </w:rPr>
        <w:t>ого</w:t>
      </w:r>
      <w:r w:rsidR="002F2D1E" w:rsidRPr="00426ED3">
        <w:rPr>
          <w:sz w:val="28"/>
          <w:szCs w:val="28"/>
        </w:rPr>
        <w:t xml:space="preserve"> муниципальн</w:t>
      </w:r>
      <w:r w:rsidR="002F2D1E">
        <w:rPr>
          <w:sz w:val="28"/>
          <w:szCs w:val="28"/>
        </w:rPr>
        <w:t>ого</w:t>
      </w:r>
      <w:r w:rsidR="002F2D1E" w:rsidRPr="00426ED3">
        <w:rPr>
          <w:sz w:val="28"/>
          <w:szCs w:val="28"/>
        </w:rPr>
        <w:t xml:space="preserve"> </w:t>
      </w:r>
      <w:r w:rsidR="002F2D1E">
        <w:rPr>
          <w:sz w:val="28"/>
          <w:szCs w:val="28"/>
        </w:rPr>
        <w:t>округа Архангельской области</w:t>
      </w:r>
      <w:r w:rsidRPr="00426ED3">
        <w:rPr>
          <w:sz w:val="28"/>
          <w:szCs w:val="28"/>
        </w:rPr>
        <w:t xml:space="preserve"> согласно Приложению №</w:t>
      </w:r>
      <w:r w:rsidR="002F2D1E">
        <w:rPr>
          <w:sz w:val="28"/>
          <w:szCs w:val="28"/>
        </w:rPr>
        <w:t xml:space="preserve"> </w:t>
      </w:r>
      <w:r w:rsidRPr="00426ED3">
        <w:rPr>
          <w:sz w:val="28"/>
          <w:szCs w:val="28"/>
        </w:rPr>
        <w:t>1</w:t>
      </w:r>
      <w:r w:rsidRPr="00426ED3">
        <w:rPr>
          <w:rStyle w:val="pt-a0-000009"/>
          <w:color w:val="000000"/>
          <w:sz w:val="28"/>
          <w:szCs w:val="28"/>
        </w:rPr>
        <w:t>.</w:t>
      </w:r>
    </w:p>
    <w:p w:rsidR="00426ED3" w:rsidRPr="00426ED3" w:rsidRDefault="00426ED3" w:rsidP="00770505">
      <w:pPr>
        <w:tabs>
          <w:tab w:val="left" w:pos="5529"/>
        </w:tabs>
        <w:spacing w:line="360" w:lineRule="auto"/>
        <w:ind w:firstLine="851"/>
        <w:contextualSpacing/>
        <w:jc w:val="both"/>
        <w:rPr>
          <w:rStyle w:val="pt-a0-000009"/>
          <w:color w:val="000000"/>
          <w:sz w:val="28"/>
          <w:szCs w:val="28"/>
        </w:rPr>
      </w:pPr>
      <w:r w:rsidRPr="002F2D1E">
        <w:rPr>
          <w:sz w:val="28"/>
          <w:szCs w:val="28"/>
          <w:shd w:val="clear" w:color="auto" w:fill="FFFFFF"/>
        </w:rPr>
        <w:t>2. Утвердить Положение о комиссии по рассмотрению вопросов о  признании</w:t>
      </w:r>
      <w:r w:rsidRPr="00426ED3">
        <w:rPr>
          <w:color w:val="3B2D36"/>
          <w:sz w:val="28"/>
          <w:szCs w:val="28"/>
          <w:shd w:val="clear" w:color="auto" w:fill="FFFFFF"/>
        </w:rPr>
        <w:t xml:space="preserve"> </w:t>
      </w:r>
      <w:r w:rsidRPr="00426ED3">
        <w:rPr>
          <w:rStyle w:val="pt-a0-000008"/>
          <w:bCs/>
          <w:color w:val="000000"/>
          <w:sz w:val="28"/>
          <w:szCs w:val="28"/>
        </w:rPr>
        <w:t xml:space="preserve">безнадежной к взысканию задолженности по платежам в бюджет                       </w:t>
      </w:r>
      <w:r w:rsidR="002F2D1E">
        <w:rPr>
          <w:sz w:val="28"/>
          <w:szCs w:val="28"/>
        </w:rPr>
        <w:t>К</w:t>
      </w:r>
      <w:r w:rsidR="002F2D1E" w:rsidRPr="00426ED3">
        <w:rPr>
          <w:sz w:val="28"/>
          <w:szCs w:val="28"/>
        </w:rPr>
        <w:t>отласск</w:t>
      </w:r>
      <w:r w:rsidR="002F2D1E">
        <w:rPr>
          <w:sz w:val="28"/>
          <w:szCs w:val="28"/>
        </w:rPr>
        <w:t>ого</w:t>
      </w:r>
      <w:r w:rsidR="002F2D1E" w:rsidRPr="00426ED3">
        <w:rPr>
          <w:sz w:val="28"/>
          <w:szCs w:val="28"/>
        </w:rPr>
        <w:t xml:space="preserve"> муниципальн</w:t>
      </w:r>
      <w:r w:rsidR="002F2D1E">
        <w:rPr>
          <w:sz w:val="28"/>
          <w:szCs w:val="28"/>
        </w:rPr>
        <w:t>ого</w:t>
      </w:r>
      <w:r w:rsidR="002F2D1E" w:rsidRPr="00426ED3">
        <w:rPr>
          <w:sz w:val="28"/>
          <w:szCs w:val="28"/>
        </w:rPr>
        <w:t xml:space="preserve"> </w:t>
      </w:r>
      <w:r w:rsidR="002F2D1E">
        <w:rPr>
          <w:sz w:val="28"/>
          <w:szCs w:val="28"/>
        </w:rPr>
        <w:t>округа Архангельской области</w:t>
      </w:r>
      <w:r w:rsidRPr="00426ED3">
        <w:rPr>
          <w:sz w:val="28"/>
          <w:szCs w:val="28"/>
        </w:rPr>
        <w:t xml:space="preserve"> согласно Приложению №</w:t>
      </w:r>
      <w:r w:rsidR="002F2D1E">
        <w:rPr>
          <w:sz w:val="28"/>
          <w:szCs w:val="28"/>
        </w:rPr>
        <w:t xml:space="preserve"> </w:t>
      </w:r>
      <w:r w:rsidRPr="00426ED3">
        <w:rPr>
          <w:sz w:val="28"/>
          <w:szCs w:val="28"/>
        </w:rPr>
        <w:t>2</w:t>
      </w:r>
      <w:r w:rsidRPr="00426ED3">
        <w:rPr>
          <w:rStyle w:val="pt-a0-000009"/>
          <w:color w:val="000000"/>
          <w:sz w:val="28"/>
          <w:szCs w:val="28"/>
        </w:rPr>
        <w:t>.</w:t>
      </w:r>
    </w:p>
    <w:p w:rsidR="00426ED3" w:rsidRPr="00426ED3" w:rsidRDefault="00426ED3" w:rsidP="0077050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26ED3">
        <w:rPr>
          <w:rStyle w:val="pt-000012"/>
          <w:color w:val="000000"/>
          <w:sz w:val="28"/>
          <w:szCs w:val="28"/>
        </w:rPr>
        <w:t xml:space="preserve">3. </w:t>
      </w:r>
      <w:r w:rsidRPr="00426ED3">
        <w:rPr>
          <w:sz w:val="28"/>
          <w:szCs w:val="28"/>
        </w:rPr>
        <w:t xml:space="preserve">Настоящий приказ вступает в силу </w:t>
      </w:r>
      <w:proofErr w:type="gramStart"/>
      <w:r w:rsidRPr="00426ED3">
        <w:rPr>
          <w:sz w:val="28"/>
          <w:szCs w:val="28"/>
        </w:rPr>
        <w:t>с даты</w:t>
      </w:r>
      <w:proofErr w:type="gramEnd"/>
      <w:r w:rsidRPr="00426ED3">
        <w:rPr>
          <w:sz w:val="28"/>
          <w:szCs w:val="28"/>
        </w:rPr>
        <w:t xml:space="preserve"> его подписания.</w:t>
      </w:r>
    </w:p>
    <w:p w:rsidR="00426ED3" w:rsidRPr="00426ED3" w:rsidRDefault="00426ED3" w:rsidP="00426ED3">
      <w:pPr>
        <w:pStyle w:val="pt-a-000017"/>
        <w:shd w:val="clear" w:color="auto" w:fill="FFFFFF"/>
        <w:spacing w:before="0" w:beforeAutospacing="0" w:after="0" w:afterAutospacing="0" w:line="302" w:lineRule="atLeast"/>
        <w:ind w:firstLine="539"/>
        <w:jc w:val="right"/>
        <w:rPr>
          <w:rStyle w:val="pt-a0-000018"/>
          <w:color w:val="000000"/>
          <w:sz w:val="28"/>
          <w:szCs w:val="28"/>
        </w:rPr>
      </w:pPr>
      <w:r w:rsidRPr="00426ED3">
        <w:rPr>
          <w:rStyle w:val="pt-a0-000018"/>
          <w:color w:val="000000"/>
          <w:sz w:val="28"/>
          <w:szCs w:val="28"/>
        </w:rPr>
        <w:t>‎</w:t>
      </w:r>
    </w:p>
    <w:p w:rsidR="00426ED3" w:rsidRDefault="00426ED3" w:rsidP="00426ED3">
      <w:pPr>
        <w:tabs>
          <w:tab w:val="left" w:pos="0"/>
          <w:tab w:val="left" w:pos="709"/>
          <w:tab w:val="left" w:pos="4253"/>
        </w:tabs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26ED3" w:rsidRPr="00426ED3" w:rsidRDefault="00426ED3" w:rsidP="00426ED3">
      <w:pPr>
        <w:tabs>
          <w:tab w:val="left" w:pos="0"/>
          <w:tab w:val="left" w:pos="709"/>
          <w:tab w:val="left" w:pos="4253"/>
        </w:tabs>
        <w:contextualSpacing/>
        <w:rPr>
          <w:sz w:val="28"/>
          <w:szCs w:val="28"/>
        </w:rPr>
      </w:pPr>
      <w:r w:rsidRPr="00426ED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26ED3">
        <w:rPr>
          <w:sz w:val="28"/>
          <w:szCs w:val="28"/>
        </w:rPr>
        <w:t xml:space="preserve"> </w:t>
      </w:r>
      <w:r w:rsidR="00130E04">
        <w:rPr>
          <w:sz w:val="28"/>
          <w:szCs w:val="28"/>
        </w:rPr>
        <w:t>У</w:t>
      </w:r>
      <w:r w:rsidRPr="00426ED3">
        <w:rPr>
          <w:sz w:val="28"/>
          <w:szCs w:val="28"/>
        </w:rPr>
        <w:t xml:space="preserve">правления                                       </w:t>
      </w:r>
      <w:r w:rsidR="00130E04">
        <w:rPr>
          <w:sz w:val="28"/>
          <w:szCs w:val="28"/>
        </w:rPr>
        <w:t xml:space="preserve">                               </w:t>
      </w:r>
      <w:r w:rsidRPr="00426ED3">
        <w:rPr>
          <w:sz w:val="28"/>
          <w:szCs w:val="28"/>
        </w:rPr>
        <w:t xml:space="preserve">      </w:t>
      </w:r>
      <w:r w:rsidR="00130E04">
        <w:rPr>
          <w:sz w:val="28"/>
          <w:szCs w:val="28"/>
        </w:rPr>
        <w:t xml:space="preserve">Т.Л. </w:t>
      </w:r>
      <w:proofErr w:type="spellStart"/>
      <w:r w:rsidR="00130E04">
        <w:rPr>
          <w:sz w:val="28"/>
          <w:szCs w:val="28"/>
        </w:rPr>
        <w:t>Явнова</w:t>
      </w:r>
      <w:proofErr w:type="spellEnd"/>
    </w:p>
    <w:p w:rsidR="00426ED3" w:rsidRPr="00CF68D3" w:rsidRDefault="00866B7F" w:rsidP="00426ED3">
      <w:pPr>
        <w:contextualSpacing/>
        <w:jc w:val="right"/>
        <w:outlineLvl w:val="0"/>
      </w:pPr>
      <w:r>
        <w:lastRenderedPageBreak/>
        <w:t>П</w:t>
      </w:r>
      <w:r w:rsidR="00426ED3">
        <w:t>риложение №1</w:t>
      </w:r>
    </w:p>
    <w:p w:rsidR="00426ED3" w:rsidRPr="00CF68D3" w:rsidRDefault="00426ED3" w:rsidP="00426ED3">
      <w:pPr>
        <w:contextualSpacing/>
        <w:jc w:val="right"/>
        <w:outlineLvl w:val="0"/>
      </w:pPr>
      <w:r>
        <w:t xml:space="preserve">к </w:t>
      </w:r>
      <w:r w:rsidRPr="00CF68D3">
        <w:t>приказ</w:t>
      </w:r>
      <w:r>
        <w:t>у</w:t>
      </w:r>
      <w:r w:rsidRPr="00CF68D3">
        <w:t xml:space="preserve">  Финансового управления</w:t>
      </w:r>
    </w:p>
    <w:p w:rsidR="00E94B8D" w:rsidRDefault="00426ED3" w:rsidP="00E94B8D">
      <w:pPr>
        <w:contextualSpacing/>
        <w:jc w:val="right"/>
        <w:outlineLvl w:val="0"/>
      </w:pPr>
      <w:r w:rsidRPr="00CF68D3">
        <w:t xml:space="preserve"> администрации </w:t>
      </w:r>
      <w:r w:rsidR="00E94B8D" w:rsidRPr="00E94B8D">
        <w:t xml:space="preserve">Котласского муниципального </w:t>
      </w:r>
    </w:p>
    <w:p w:rsidR="00426ED3" w:rsidRPr="00CF68D3" w:rsidRDefault="00E94B8D" w:rsidP="00E94B8D">
      <w:pPr>
        <w:contextualSpacing/>
        <w:jc w:val="right"/>
        <w:outlineLvl w:val="0"/>
      </w:pPr>
      <w:r w:rsidRPr="00E94B8D">
        <w:t>округа Архангельской области</w:t>
      </w:r>
    </w:p>
    <w:p w:rsidR="00426ED3" w:rsidRPr="00CF68D3" w:rsidRDefault="00130E04" w:rsidP="00426ED3">
      <w:pPr>
        <w:contextualSpacing/>
        <w:jc w:val="right"/>
      </w:pPr>
      <w:r w:rsidRPr="00130E04">
        <w:t xml:space="preserve">от </w:t>
      </w:r>
      <w:r w:rsidR="00866B7F">
        <w:t xml:space="preserve">   </w:t>
      </w:r>
      <w:r w:rsidR="00426ED3" w:rsidRPr="00130E04">
        <w:t>20</w:t>
      </w:r>
      <w:r w:rsidR="00E94B8D" w:rsidRPr="00130E04">
        <w:t>23</w:t>
      </w:r>
      <w:r w:rsidR="00426ED3" w:rsidRPr="00130E04">
        <w:t xml:space="preserve"> № </w:t>
      </w:r>
    </w:p>
    <w:p w:rsidR="00426ED3" w:rsidRDefault="00426ED3" w:rsidP="00426ED3">
      <w:pPr>
        <w:pStyle w:val="pt-a3-000023"/>
        <w:shd w:val="clear" w:color="auto" w:fill="FFFFFF"/>
        <w:spacing w:before="0" w:beforeAutospacing="0" w:after="0" w:afterAutospacing="0" w:line="302" w:lineRule="atLeast"/>
        <w:ind w:firstLine="778"/>
        <w:jc w:val="center"/>
        <w:rPr>
          <w:rStyle w:val="pt-a0-000024"/>
          <w:b/>
          <w:bCs/>
          <w:color w:val="000000"/>
          <w:sz w:val="28"/>
          <w:szCs w:val="28"/>
        </w:rPr>
      </w:pPr>
    </w:p>
    <w:p w:rsidR="00426ED3" w:rsidRDefault="00426ED3" w:rsidP="00426ED3">
      <w:pPr>
        <w:tabs>
          <w:tab w:val="left" w:pos="5529"/>
        </w:tabs>
        <w:ind w:right="-1" w:firstLine="567"/>
        <w:contextualSpacing/>
        <w:jc w:val="center"/>
        <w:rPr>
          <w:rStyle w:val="pt-a0-000024"/>
          <w:b/>
          <w:bCs/>
          <w:color w:val="000000"/>
          <w:sz w:val="27"/>
          <w:szCs w:val="27"/>
        </w:rPr>
      </w:pPr>
      <w:r w:rsidRPr="001A6609">
        <w:rPr>
          <w:rStyle w:val="pt-a0-000024"/>
          <w:b/>
          <w:bCs/>
          <w:color w:val="000000"/>
          <w:sz w:val="27"/>
          <w:szCs w:val="27"/>
        </w:rPr>
        <w:t>ПОРЯДОК</w:t>
      </w:r>
    </w:p>
    <w:p w:rsidR="00426ED3" w:rsidRDefault="00426ED3" w:rsidP="00426ED3">
      <w:pPr>
        <w:tabs>
          <w:tab w:val="left" w:pos="5529"/>
        </w:tabs>
        <w:ind w:right="-1" w:firstLine="567"/>
        <w:contextualSpacing/>
        <w:jc w:val="center"/>
        <w:rPr>
          <w:rStyle w:val="pt-a0-000024"/>
          <w:b/>
          <w:bCs/>
          <w:color w:val="000000"/>
          <w:sz w:val="27"/>
          <w:szCs w:val="27"/>
        </w:rPr>
      </w:pPr>
      <w:r w:rsidRPr="001A6609">
        <w:rPr>
          <w:rStyle w:val="pt-a0-000024"/>
          <w:b/>
          <w:bCs/>
          <w:color w:val="000000"/>
          <w:sz w:val="27"/>
          <w:szCs w:val="27"/>
        </w:rPr>
        <w:t xml:space="preserve">ПРИНЯТИЯ РЕШЕНИЯ О ПРИЗНАНИИ БЕЗНАДЕЖНОЙ К ВЗЫСКАНИЮ ЗАДОЛЖЕННОСТИ ПО ПЛАТЕЖАМ В БЮДЖЕТ </w:t>
      </w:r>
    </w:p>
    <w:p w:rsidR="00E94B8D" w:rsidRDefault="00426ED3" w:rsidP="00426ED3">
      <w:pPr>
        <w:tabs>
          <w:tab w:val="left" w:pos="5529"/>
        </w:tabs>
        <w:ind w:right="-1" w:firstLine="567"/>
        <w:contextualSpacing/>
        <w:jc w:val="center"/>
        <w:rPr>
          <w:b/>
          <w:sz w:val="27"/>
          <w:szCs w:val="27"/>
        </w:rPr>
      </w:pPr>
      <w:r w:rsidRPr="001A6609">
        <w:rPr>
          <w:b/>
          <w:sz w:val="27"/>
          <w:szCs w:val="27"/>
        </w:rPr>
        <w:t>КОТЛАССК</w:t>
      </w:r>
      <w:r w:rsidR="00E94B8D">
        <w:rPr>
          <w:b/>
          <w:sz w:val="27"/>
          <w:szCs w:val="27"/>
        </w:rPr>
        <w:t>ОГО</w:t>
      </w:r>
      <w:r w:rsidRPr="001A6609">
        <w:rPr>
          <w:b/>
          <w:sz w:val="27"/>
          <w:szCs w:val="27"/>
        </w:rPr>
        <w:t xml:space="preserve"> МУНИЦИПАЛЬН</w:t>
      </w:r>
      <w:r w:rsidR="00E94B8D">
        <w:rPr>
          <w:b/>
          <w:sz w:val="27"/>
          <w:szCs w:val="27"/>
        </w:rPr>
        <w:t>ОГО</w:t>
      </w:r>
      <w:r w:rsidRPr="001A6609">
        <w:rPr>
          <w:b/>
          <w:sz w:val="27"/>
          <w:szCs w:val="27"/>
        </w:rPr>
        <w:t xml:space="preserve"> </w:t>
      </w:r>
      <w:r w:rsidR="00E94B8D">
        <w:rPr>
          <w:b/>
          <w:sz w:val="27"/>
          <w:szCs w:val="27"/>
        </w:rPr>
        <w:t>ОКРУГА</w:t>
      </w:r>
    </w:p>
    <w:p w:rsidR="00426ED3" w:rsidRDefault="00E94B8D" w:rsidP="00426ED3">
      <w:pPr>
        <w:tabs>
          <w:tab w:val="left" w:pos="5529"/>
        </w:tabs>
        <w:ind w:right="-1" w:firstLine="567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АРХАНГЕЛЬСКОЙ ОБЛАСТИ</w:t>
      </w:r>
    </w:p>
    <w:p w:rsidR="00426ED3" w:rsidRPr="001A6609" w:rsidRDefault="00426ED3" w:rsidP="00426ED3">
      <w:pPr>
        <w:tabs>
          <w:tab w:val="left" w:pos="5529"/>
        </w:tabs>
        <w:ind w:right="-1" w:firstLine="567"/>
        <w:contextualSpacing/>
        <w:jc w:val="center"/>
        <w:rPr>
          <w:rStyle w:val="pt-a0-000009"/>
          <w:b/>
          <w:color w:val="000000"/>
          <w:sz w:val="27"/>
          <w:szCs w:val="27"/>
        </w:rPr>
      </w:pPr>
    </w:p>
    <w:p w:rsidR="00426ED3" w:rsidRPr="00E94B8D" w:rsidRDefault="00426ED3" w:rsidP="00E94B8D">
      <w:pPr>
        <w:pStyle w:val="pt-a3-00002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rStyle w:val="pt-a0-000024"/>
          <w:b/>
          <w:bCs/>
          <w:color w:val="000000"/>
          <w:sz w:val="28"/>
          <w:szCs w:val="28"/>
        </w:rPr>
      </w:pPr>
      <w:r w:rsidRPr="00E94B8D">
        <w:rPr>
          <w:rStyle w:val="pt-a0-000024"/>
          <w:b/>
          <w:bCs/>
          <w:color w:val="000000"/>
          <w:sz w:val="28"/>
          <w:szCs w:val="28"/>
        </w:rPr>
        <w:t>Общие положения</w:t>
      </w:r>
    </w:p>
    <w:p w:rsidR="00426ED3" w:rsidRPr="00E94B8D" w:rsidRDefault="00426ED3" w:rsidP="00E94B8D">
      <w:pPr>
        <w:pStyle w:val="pt-a3-000023"/>
        <w:shd w:val="clear" w:color="auto" w:fill="FFFFFF"/>
        <w:spacing w:before="0" w:beforeAutospacing="0" w:after="0" w:afterAutospacing="0"/>
        <w:ind w:firstLine="709"/>
        <w:rPr>
          <w:rStyle w:val="pt-a0-000024"/>
          <w:b/>
          <w:bCs/>
          <w:color w:val="000000"/>
          <w:sz w:val="28"/>
          <w:szCs w:val="28"/>
        </w:rPr>
      </w:pPr>
    </w:p>
    <w:p w:rsidR="00426ED3" w:rsidRPr="00E94B8D" w:rsidRDefault="00426ED3" w:rsidP="0077050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B8D">
        <w:rPr>
          <w:rStyle w:val="pt-000012"/>
          <w:rFonts w:ascii="Times New Roman" w:hAnsi="Times New Roman" w:cs="Times New Roman"/>
          <w:color w:val="000000"/>
          <w:sz w:val="28"/>
          <w:szCs w:val="28"/>
        </w:rPr>
        <w:t>1.</w:t>
      </w:r>
      <w:r w:rsidRPr="00E94B8D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</w:t>
      </w:r>
      <w:proofErr w:type="gramStart"/>
      <w:r w:rsidRPr="00E94B8D">
        <w:rPr>
          <w:rFonts w:ascii="Times New Roman" w:hAnsi="Times New Roman" w:cs="Times New Roman"/>
          <w:sz w:val="28"/>
          <w:szCs w:val="28"/>
        </w:rPr>
        <w:t>в соответствии с общими требованиями к порядку принятия решений о признании безнадежной к взысканию</w:t>
      </w:r>
      <w:proofErr w:type="gramEnd"/>
      <w:r w:rsidRPr="00E94B8D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бюджеты бюджетной системы Российской Федерации, утвержденными</w:t>
      </w:r>
      <w:r w:rsidRPr="00E94B8D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</w:t>
      </w:r>
      <w:r w:rsidR="007F39AD" w:rsidRPr="00E94B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94B8D">
        <w:rPr>
          <w:rFonts w:ascii="Times New Roman" w:eastAsia="Calibri" w:hAnsi="Times New Roman" w:cs="Times New Roman"/>
          <w:sz w:val="28"/>
          <w:szCs w:val="28"/>
        </w:rPr>
        <w:t xml:space="preserve"> от 06.05.2016 </w:t>
      </w:r>
      <w:r w:rsidR="00FA33D5">
        <w:rPr>
          <w:rFonts w:ascii="Times New Roman" w:eastAsia="Calibri" w:hAnsi="Times New Roman" w:cs="Times New Roman"/>
          <w:sz w:val="28"/>
          <w:szCs w:val="28"/>
        </w:rPr>
        <w:t>№</w:t>
      </w:r>
      <w:r w:rsidRPr="00E94B8D">
        <w:rPr>
          <w:rFonts w:ascii="Times New Roman" w:eastAsia="Calibri" w:hAnsi="Times New Roman" w:cs="Times New Roman"/>
          <w:sz w:val="28"/>
          <w:szCs w:val="28"/>
        </w:rPr>
        <w:t xml:space="preserve"> 393.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Настоящий Порядок определяет основания и процедуру признания безнадежной к взысканию и списания задолженности по неналоговым доходам подлежащих зачислению в бюджет Котласск</w:t>
      </w:r>
      <w:r w:rsidR="00FA33D5">
        <w:rPr>
          <w:sz w:val="28"/>
          <w:szCs w:val="28"/>
        </w:rPr>
        <w:t>ого</w:t>
      </w:r>
      <w:r w:rsidRPr="00E94B8D">
        <w:rPr>
          <w:sz w:val="28"/>
          <w:szCs w:val="28"/>
        </w:rPr>
        <w:t xml:space="preserve"> муниципальн</w:t>
      </w:r>
      <w:r w:rsidR="00FA33D5">
        <w:rPr>
          <w:sz w:val="28"/>
          <w:szCs w:val="28"/>
        </w:rPr>
        <w:t>ого</w:t>
      </w:r>
      <w:r w:rsidRPr="00E94B8D">
        <w:rPr>
          <w:sz w:val="28"/>
          <w:szCs w:val="28"/>
        </w:rPr>
        <w:t xml:space="preserve"> </w:t>
      </w:r>
      <w:r w:rsidR="00FA33D5">
        <w:rPr>
          <w:sz w:val="28"/>
          <w:szCs w:val="28"/>
        </w:rPr>
        <w:t>округа Архангельской области</w:t>
      </w:r>
      <w:r w:rsidRPr="00E94B8D">
        <w:rPr>
          <w:sz w:val="28"/>
          <w:szCs w:val="28"/>
        </w:rPr>
        <w:t xml:space="preserve"> (далее - задолженность).</w:t>
      </w:r>
    </w:p>
    <w:p w:rsidR="00426ED3" w:rsidRPr="00E94B8D" w:rsidRDefault="00426ED3" w:rsidP="0077050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 xml:space="preserve">В целях применения настоящего Порядка </w:t>
      </w:r>
      <w:r w:rsidRPr="00E94B8D">
        <w:rPr>
          <w:color w:val="000000"/>
          <w:sz w:val="28"/>
          <w:szCs w:val="28"/>
        </w:rPr>
        <w:t xml:space="preserve">задолженностью по неналоговым доходам в бюджет </w:t>
      </w:r>
      <w:r w:rsidR="00FA33D5" w:rsidRPr="00E94B8D">
        <w:rPr>
          <w:sz w:val="28"/>
          <w:szCs w:val="28"/>
        </w:rPr>
        <w:t>Котласск</w:t>
      </w:r>
      <w:r w:rsidR="00FA33D5">
        <w:rPr>
          <w:sz w:val="28"/>
          <w:szCs w:val="28"/>
        </w:rPr>
        <w:t>ого</w:t>
      </w:r>
      <w:r w:rsidR="00FA33D5" w:rsidRPr="00E94B8D">
        <w:rPr>
          <w:sz w:val="28"/>
          <w:szCs w:val="28"/>
        </w:rPr>
        <w:t xml:space="preserve"> муниципальн</w:t>
      </w:r>
      <w:r w:rsidR="00FA33D5">
        <w:rPr>
          <w:sz w:val="28"/>
          <w:szCs w:val="28"/>
        </w:rPr>
        <w:t>ого</w:t>
      </w:r>
      <w:r w:rsidR="00FA33D5" w:rsidRPr="00E94B8D">
        <w:rPr>
          <w:sz w:val="28"/>
          <w:szCs w:val="28"/>
        </w:rPr>
        <w:t xml:space="preserve"> </w:t>
      </w:r>
      <w:r w:rsidR="00FA33D5">
        <w:rPr>
          <w:sz w:val="28"/>
          <w:szCs w:val="28"/>
        </w:rPr>
        <w:t>округа Архангельской области</w:t>
      </w:r>
      <w:r w:rsidRPr="00E94B8D">
        <w:rPr>
          <w:sz w:val="28"/>
          <w:szCs w:val="28"/>
        </w:rPr>
        <w:t xml:space="preserve">,  главным администратором доходов которых является Финансовое управление администрации </w:t>
      </w:r>
      <w:r w:rsidR="00FA33D5" w:rsidRPr="00E94B8D">
        <w:rPr>
          <w:sz w:val="28"/>
          <w:szCs w:val="28"/>
        </w:rPr>
        <w:t>Котласск</w:t>
      </w:r>
      <w:r w:rsidR="00FA33D5">
        <w:rPr>
          <w:sz w:val="28"/>
          <w:szCs w:val="28"/>
        </w:rPr>
        <w:t>ого</w:t>
      </w:r>
      <w:r w:rsidR="00FA33D5" w:rsidRPr="00E94B8D">
        <w:rPr>
          <w:sz w:val="28"/>
          <w:szCs w:val="28"/>
        </w:rPr>
        <w:t xml:space="preserve"> муниципальн</w:t>
      </w:r>
      <w:r w:rsidR="00FA33D5">
        <w:rPr>
          <w:sz w:val="28"/>
          <w:szCs w:val="28"/>
        </w:rPr>
        <w:t>ого</w:t>
      </w:r>
      <w:r w:rsidR="00FA33D5" w:rsidRPr="00E94B8D">
        <w:rPr>
          <w:sz w:val="28"/>
          <w:szCs w:val="28"/>
        </w:rPr>
        <w:t xml:space="preserve"> </w:t>
      </w:r>
      <w:r w:rsidR="00FA33D5">
        <w:rPr>
          <w:sz w:val="28"/>
          <w:szCs w:val="28"/>
        </w:rPr>
        <w:t>округа Архангельской области</w:t>
      </w:r>
      <w:r w:rsidRPr="00E94B8D">
        <w:rPr>
          <w:sz w:val="28"/>
          <w:szCs w:val="28"/>
        </w:rPr>
        <w:t>, признается начисленная, но не уплаченная сумма задолженности:</w:t>
      </w:r>
    </w:p>
    <w:p w:rsidR="00426ED3" w:rsidRPr="00E94B8D" w:rsidRDefault="00DF39FF" w:rsidP="00770505">
      <w:pPr>
        <w:tabs>
          <w:tab w:val="left" w:pos="113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26ED3" w:rsidRPr="00E94B8D">
        <w:rPr>
          <w:sz w:val="28"/>
          <w:szCs w:val="28"/>
        </w:rPr>
        <w:t xml:space="preserve">по доходам от компенсации затрат бюджета </w:t>
      </w:r>
      <w:r w:rsidR="00FA33D5" w:rsidRPr="00FA33D5">
        <w:rPr>
          <w:sz w:val="28"/>
          <w:szCs w:val="28"/>
        </w:rPr>
        <w:t>Котласского муниципального округа Архангельской области</w:t>
      </w:r>
      <w:r w:rsidR="00426ED3" w:rsidRPr="00E94B8D">
        <w:rPr>
          <w:sz w:val="28"/>
          <w:szCs w:val="28"/>
        </w:rPr>
        <w:t>;</w:t>
      </w:r>
    </w:p>
    <w:p w:rsidR="00426ED3" w:rsidRPr="00E94B8D" w:rsidRDefault="00DF39FF" w:rsidP="00770505">
      <w:pPr>
        <w:tabs>
          <w:tab w:val="left" w:pos="113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26ED3" w:rsidRPr="00E94B8D">
        <w:rPr>
          <w:sz w:val="28"/>
          <w:szCs w:val="28"/>
        </w:rPr>
        <w:t>по штрафам, пеням и ин</w:t>
      </w:r>
      <w:r w:rsidR="00FA33D5">
        <w:rPr>
          <w:sz w:val="28"/>
          <w:szCs w:val="28"/>
        </w:rPr>
        <w:t>ых</w:t>
      </w:r>
      <w:r w:rsidR="00426ED3" w:rsidRPr="00E94B8D">
        <w:rPr>
          <w:sz w:val="28"/>
          <w:szCs w:val="28"/>
        </w:rPr>
        <w:t xml:space="preserve"> сумм в возмещение ущерба;</w:t>
      </w:r>
    </w:p>
    <w:p w:rsidR="00426ED3" w:rsidRPr="00E94B8D" w:rsidRDefault="00DF39FF" w:rsidP="00770505">
      <w:pPr>
        <w:tabs>
          <w:tab w:val="left" w:pos="113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26ED3" w:rsidRPr="00E94B8D">
        <w:rPr>
          <w:sz w:val="28"/>
          <w:szCs w:val="28"/>
        </w:rPr>
        <w:t>по прочим неналоговым доходам.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rStyle w:val="pt-a0-000009"/>
          <w:color w:val="000000"/>
          <w:sz w:val="28"/>
          <w:szCs w:val="28"/>
        </w:rPr>
      </w:pPr>
      <w:r w:rsidRPr="00E94B8D">
        <w:rPr>
          <w:sz w:val="28"/>
          <w:szCs w:val="28"/>
        </w:rPr>
        <w:t xml:space="preserve">2. </w:t>
      </w:r>
      <w:r w:rsidRPr="00E94B8D">
        <w:rPr>
          <w:rStyle w:val="pt-a0-000009"/>
          <w:color w:val="000000"/>
          <w:sz w:val="28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</w:t>
      </w:r>
      <w:r w:rsidRPr="00E94B8D">
        <w:rPr>
          <w:rStyle w:val="pt-a0-000009"/>
          <w:color w:val="000000"/>
          <w:sz w:val="28"/>
          <w:szCs w:val="28"/>
        </w:rPr>
        <w:lastRenderedPageBreak/>
        <w:t>Таможенного союза и законодательством Российской Федерации о таможенном деле.</w:t>
      </w:r>
    </w:p>
    <w:p w:rsidR="00426ED3" w:rsidRPr="00E94B8D" w:rsidRDefault="00426ED3" w:rsidP="00770505">
      <w:pPr>
        <w:keepNext/>
        <w:suppressAutoHyphens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000012"/>
          <w:color w:val="000000"/>
          <w:sz w:val="28"/>
          <w:szCs w:val="28"/>
        </w:rPr>
        <w:t xml:space="preserve">3. </w:t>
      </w:r>
      <w:r w:rsidRPr="00E94B8D">
        <w:rPr>
          <w:rStyle w:val="pt-a0-000009"/>
          <w:color w:val="000000"/>
          <w:sz w:val="28"/>
          <w:szCs w:val="28"/>
        </w:rPr>
        <w:t xml:space="preserve">Задолженность признается безнадежной к взысканию в следующих случаях, предусмотренных статьей 47.2. Бюджетного кодекса Российской Федерации: </w:t>
      </w:r>
    </w:p>
    <w:p w:rsidR="00426ED3" w:rsidRPr="00E94B8D" w:rsidRDefault="00426ED3" w:rsidP="00770505">
      <w:pPr>
        <w:pStyle w:val="pt-a-000027"/>
        <w:keepNext/>
        <w:shd w:val="clear" w:color="auto" w:fill="FFFFFF"/>
        <w:tabs>
          <w:tab w:val="left" w:pos="1418"/>
        </w:tabs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26ED3" w:rsidRDefault="00646A8D" w:rsidP="00770505">
      <w:pPr>
        <w:pStyle w:val="pt-a-000027"/>
        <w:shd w:val="clear" w:color="auto" w:fill="FFFFFF"/>
        <w:tabs>
          <w:tab w:val="left" w:pos="1276"/>
        </w:tabs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rStyle w:val="pt-a0-000009"/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>3.2.</w:t>
      </w:r>
      <w:r>
        <w:rPr>
          <w:rStyle w:val="pt-a0-000009"/>
          <w:color w:val="000000"/>
          <w:sz w:val="28"/>
          <w:szCs w:val="28"/>
        </w:rPr>
        <w:tab/>
      </w:r>
      <w:r w:rsidR="00426ED3" w:rsidRPr="00E94B8D">
        <w:rPr>
          <w:rStyle w:val="pt-a0-000009"/>
          <w:color w:val="000000"/>
          <w:sz w:val="28"/>
          <w:szCs w:val="28"/>
        </w:rPr>
        <w:t>признани</w:t>
      </w:r>
      <w:r w:rsidR="00C02BC1">
        <w:rPr>
          <w:rStyle w:val="pt-a0-000009"/>
          <w:color w:val="000000"/>
          <w:sz w:val="28"/>
          <w:szCs w:val="28"/>
        </w:rPr>
        <w:t>я</w:t>
      </w:r>
      <w:r w:rsidR="00426ED3" w:rsidRPr="00E94B8D">
        <w:rPr>
          <w:rStyle w:val="pt-a0-000009"/>
          <w:color w:val="000000"/>
          <w:sz w:val="28"/>
          <w:szCs w:val="28"/>
        </w:rPr>
        <w:t xml:space="preserve"> банкротом индивидуального предпринимателя - плательщика платежей в бюджет в соответствии с Федеральным законом от 26 октября 2002 года № 127-ФЗ </w:t>
      </w:r>
      <w:r w:rsidR="00662042">
        <w:rPr>
          <w:rStyle w:val="pt-a0-000009"/>
          <w:color w:val="000000"/>
          <w:sz w:val="28"/>
          <w:szCs w:val="28"/>
        </w:rPr>
        <w:t>«</w:t>
      </w:r>
      <w:r w:rsidR="00426ED3" w:rsidRPr="00E94B8D">
        <w:rPr>
          <w:rStyle w:val="pt-a0-000009"/>
          <w:color w:val="000000"/>
          <w:sz w:val="28"/>
          <w:szCs w:val="28"/>
        </w:rPr>
        <w:t>О несостоятельности (банкротстве)</w:t>
      </w:r>
      <w:r w:rsidR="00662042">
        <w:rPr>
          <w:rStyle w:val="pt-a0-000009"/>
          <w:color w:val="000000"/>
          <w:sz w:val="28"/>
          <w:szCs w:val="28"/>
        </w:rPr>
        <w:t>» -</w:t>
      </w:r>
      <w:r w:rsidR="00426ED3" w:rsidRPr="00E94B8D">
        <w:rPr>
          <w:rStyle w:val="pt-a0-000009"/>
          <w:color w:val="000000"/>
          <w:sz w:val="28"/>
          <w:szCs w:val="28"/>
        </w:rPr>
        <w:t xml:space="preserve"> в части задолженности по платежам в бюджет, не погашенн</w:t>
      </w:r>
      <w:r w:rsidR="00662042">
        <w:rPr>
          <w:rStyle w:val="pt-a0-000009"/>
          <w:color w:val="000000"/>
          <w:sz w:val="28"/>
          <w:szCs w:val="28"/>
        </w:rPr>
        <w:t>ой</w:t>
      </w:r>
      <w:r w:rsidR="00426ED3" w:rsidRPr="00E94B8D">
        <w:rPr>
          <w:rStyle w:val="pt-a0-000009"/>
          <w:color w:val="000000"/>
          <w:sz w:val="28"/>
          <w:szCs w:val="28"/>
        </w:rPr>
        <w:t xml:space="preserve"> по причине недостаточности имущества должника;</w:t>
      </w:r>
    </w:p>
    <w:p w:rsidR="00C02BC1" w:rsidRPr="00E94B8D" w:rsidRDefault="00C02BC1" w:rsidP="00770505">
      <w:pPr>
        <w:pStyle w:val="pt-a-000027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182BA6">
        <w:rPr>
          <w:rStyle w:val="pt-a0-000009"/>
          <w:color w:val="000000"/>
          <w:sz w:val="28"/>
          <w:szCs w:val="28"/>
        </w:rPr>
        <w:t>3.3.</w:t>
      </w:r>
      <w:r w:rsidRPr="00182BA6">
        <w:rPr>
          <w:rStyle w:val="pt-a0-000009"/>
          <w:color w:val="000000"/>
          <w:sz w:val="28"/>
          <w:szCs w:val="28"/>
        </w:rPr>
        <w:tab/>
        <w:t>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26ED3" w:rsidRPr="00E94B8D" w:rsidRDefault="00426ED3" w:rsidP="00770505">
      <w:pPr>
        <w:pStyle w:val="pt-a-000027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>3.</w:t>
      </w:r>
      <w:r w:rsidR="00C02BC1">
        <w:rPr>
          <w:rStyle w:val="pt-a0-000009"/>
          <w:color w:val="000000"/>
          <w:sz w:val="28"/>
          <w:szCs w:val="28"/>
        </w:rPr>
        <w:t>4</w:t>
      </w:r>
      <w:r w:rsidRPr="00E94B8D">
        <w:rPr>
          <w:rStyle w:val="pt-a0-000009"/>
          <w:color w:val="000000"/>
          <w:sz w:val="28"/>
          <w:szCs w:val="28"/>
        </w:rPr>
        <w:t>.  ликвидаци</w:t>
      </w:r>
      <w:r w:rsidR="00C02BC1">
        <w:rPr>
          <w:rStyle w:val="pt-a0-000009"/>
          <w:color w:val="000000"/>
          <w:sz w:val="28"/>
          <w:szCs w:val="28"/>
        </w:rPr>
        <w:t>и</w:t>
      </w:r>
      <w:r w:rsidRPr="00E94B8D">
        <w:rPr>
          <w:rStyle w:val="pt-a0-000009"/>
          <w:color w:val="000000"/>
          <w:sz w:val="28"/>
          <w:szCs w:val="28"/>
        </w:rPr>
        <w:t xml:space="preserve">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 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26ED3" w:rsidRPr="00E94B8D" w:rsidRDefault="00426ED3" w:rsidP="00770505">
      <w:pPr>
        <w:pStyle w:val="pt-a-000027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>3.</w:t>
      </w:r>
      <w:r w:rsidR="00C02BC1">
        <w:rPr>
          <w:rStyle w:val="pt-a0-000009"/>
          <w:color w:val="000000"/>
          <w:sz w:val="28"/>
          <w:szCs w:val="28"/>
        </w:rPr>
        <w:t>5</w:t>
      </w:r>
      <w:r w:rsidRPr="00E94B8D">
        <w:rPr>
          <w:rStyle w:val="pt-a0-000009"/>
          <w:color w:val="000000"/>
          <w:sz w:val="28"/>
          <w:szCs w:val="28"/>
        </w:rPr>
        <w:t xml:space="preserve">. </w:t>
      </w:r>
      <w:r w:rsidR="00C02BC1" w:rsidRPr="00C02BC1">
        <w:rPr>
          <w:rStyle w:val="pt-a0-000009"/>
          <w:color w:val="000000"/>
          <w:sz w:val="28"/>
          <w:szCs w:val="28"/>
        </w:rPr>
        <w:t>применени</w:t>
      </w:r>
      <w:r w:rsidR="00C02BC1">
        <w:rPr>
          <w:rStyle w:val="pt-a0-000009"/>
          <w:color w:val="000000"/>
          <w:sz w:val="28"/>
          <w:szCs w:val="28"/>
        </w:rPr>
        <w:t>я</w:t>
      </w:r>
      <w:r w:rsidR="00C02BC1" w:rsidRPr="00C02BC1">
        <w:rPr>
          <w:rStyle w:val="pt-a0-000009"/>
          <w:color w:val="000000"/>
          <w:sz w:val="28"/>
          <w:szCs w:val="28"/>
        </w:rPr>
        <w:t xml:space="preserve">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26ED3" w:rsidRPr="00E94B8D" w:rsidRDefault="00426ED3" w:rsidP="00770505">
      <w:pPr>
        <w:pStyle w:val="pt-a-000027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E94B8D">
        <w:rPr>
          <w:rStyle w:val="pt-a0-000009"/>
          <w:color w:val="000000"/>
          <w:sz w:val="28"/>
          <w:szCs w:val="28"/>
        </w:rPr>
        <w:t>3.</w:t>
      </w:r>
      <w:r w:rsidR="00C02BC1">
        <w:rPr>
          <w:rStyle w:val="pt-a0-000009"/>
          <w:color w:val="000000"/>
          <w:sz w:val="28"/>
          <w:szCs w:val="28"/>
        </w:rPr>
        <w:t>6</w:t>
      </w:r>
      <w:r w:rsidRPr="00E94B8D">
        <w:rPr>
          <w:rStyle w:val="pt-a0-000009"/>
          <w:color w:val="000000"/>
          <w:sz w:val="28"/>
          <w:szCs w:val="28"/>
        </w:rPr>
        <w:t>.  вынесени</w:t>
      </w:r>
      <w:r w:rsidR="00C02BC1">
        <w:rPr>
          <w:rStyle w:val="pt-a0-000009"/>
          <w:color w:val="000000"/>
          <w:sz w:val="28"/>
          <w:szCs w:val="28"/>
        </w:rPr>
        <w:t>я</w:t>
      </w:r>
      <w:r w:rsidRPr="00E94B8D">
        <w:rPr>
          <w:rStyle w:val="pt-a0-000009"/>
          <w:color w:val="000000"/>
          <w:sz w:val="28"/>
          <w:szCs w:val="28"/>
        </w:rPr>
        <w:t xml:space="preserve">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 w:rsidR="00C02BC1">
        <w:rPr>
          <w:rStyle w:val="pt-a0-000009"/>
          <w:color w:val="000000"/>
          <w:sz w:val="28"/>
          <w:szCs w:val="28"/>
        </w:rPr>
        <w:t>ю</w:t>
      </w:r>
      <w:r w:rsidRPr="00E94B8D">
        <w:rPr>
          <w:rStyle w:val="pt-a0-000009"/>
          <w:color w:val="000000"/>
          <w:sz w:val="28"/>
          <w:szCs w:val="28"/>
        </w:rPr>
        <w:t>, предусмотренн</w:t>
      </w:r>
      <w:r w:rsidR="00C02BC1">
        <w:rPr>
          <w:rStyle w:val="pt-a0-000009"/>
          <w:color w:val="000000"/>
          <w:sz w:val="28"/>
          <w:szCs w:val="28"/>
        </w:rPr>
        <w:t>ому</w:t>
      </w:r>
      <w:r w:rsidRPr="00E94B8D">
        <w:rPr>
          <w:rStyle w:val="pt-a0-000009"/>
          <w:color w:val="000000"/>
          <w:sz w:val="28"/>
          <w:szCs w:val="28"/>
        </w:rPr>
        <w:t xml:space="preserve"> пунктам 3 и</w:t>
      </w:r>
      <w:r w:rsidR="00C02BC1">
        <w:rPr>
          <w:rStyle w:val="pt-a0-000009"/>
          <w:color w:val="000000"/>
          <w:sz w:val="28"/>
          <w:szCs w:val="28"/>
        </w:rPr>
        <w:t>ли</w:t>
      </w:r>
      <w:r w:rsidRPr="00E94B8D">
        <w:rPr>
          <w:rStyle w:val="pt-a0-000009"/>
          <w:color w:val="000000"/>
          <w:sz w:val="28"/>
          <w:szCs w:val="28"/>
        </w:rPr>
        <w:t xml:space="preserve"> 4 </w:t>
      </w:r>
      <w:r w:rsidRPr="00E94B8D">
        <w:rPr>
          <w:rStyle w:val="pt-a0-000009"/>
          <w:color w:val="000000"/>
          <w:sz w:val="28"/>
          <w:szCs w:val="28"/>
        </w:rPr>
        <w:lastRenderedPageBreak/>
        <w:t xml:space="preserve">части 1 статьи 46 Федерального закона от 2 октября 2007 года № 229-ФЗ </w:t>
      </w:r>
      <w:r w:rsidR="00C02BC1">
        <w:rPr>
          <w:rStyle w:val="pt-a0-000009"/>
          <w:color w:val="000000"/>
          <w:sz w:val="28"/>
          <w:szCs w:val="28"/>
        </w:rPr>
        <w:t>«</w:t>
      </w:r>
      <w:r w:rsidRPr="00E94B8D">
        <w:rPr>
          <w:rStyle w:val="pt-a0-000009"/>
          <w:color w:val="000000"/>
          <w:sz w:val="28"/>
          <w:szCs w:val="28"/>
        </w:rPr>
        <w:t>Об исполнительном производстве</w:t>
      </w:r>
      <w:r w:rsidR="00C02BC1">
        <w:rPr>
          <w:rStyle w:val="pt-a0-000009"/>
          <w:color w:val="000000"/>
          <w:sz w:val="28"/>
          <w:szCs w:val="28"/>
        </w:rPr>
        <w:t>»</w:t>
      </w:r>
      <w:r w:rsidRPr="00E94B8D">
        <w:rPr>
          <w:rStyle w:val="pt-a0-000009"/>
          <w:color w:val="000000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426ED3" w:rsidRPr="00E94B8D" w:rsidRDefault="00426ED3" w:rsidP="00770505">
      <w:pPr>
        <w:pStyle w:val="pt-a3-000028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 банкротстве;</w:t>
      </w:r>
    </w:p>
    <w:p w:rsidR="00426ED3" w:rsidRPr="00E94B8D" w:rsidRDefault="00426ED3" w:rsidP="00770505">
      <w:pPr>
        <w:pStyle w:val="pt-a3-000028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26ED3" w:rsidRDefault="00426ED3" w:rsidP="00770505">
      <w:pPr>
        <w:widowControl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94B8D">
        <w:rPr>
          <w:rStyle w:val="pt-a0-000009"/>
          <w:color w:val="000000"/>
          <w:sz w:val="28"/>
          <w:szCs w:val="28"/>
        </w:rPr>
        <w:t>3.</w:t>
      </w:r>
      <w:r w:rsidR="00C02BC1">
        <w:rPr>
          <w:rStyle w:val="pt-a0-000009"/>
          <w:color w:val="000000"/>
          <w:sz w:val="28"/>
          <w:szCs w:val="28"/>
        </w:rPr>
        <w:t>7</w:t>
      </w:r>
      <w:r w:rsidRPr="00E94B8D">
        <w:rPr>
          <w:rStyle w:val="pt-a0-000009"/>
          <w:color w:val="000000"/>
          <w:sz w:val="28"/>
          <w:szCs w:val="28"/>
        </w:rPr>
        <w:t xml:space="preserve">. </w:t>
      </w:r>
      <w:r w:rsidR="00C02BC1" w:rsidRPr="00C02BC1">
        <w:rPr>
          <w:rFonts w:eastAsiaTheme="minorHAnsi"/>
          <w:sz w:val="28"/>
          <w:szCs w:val="28"/>
          <w:lang w:eastAsia="en-US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C02BC1" w:rsidRPr="00C02BC1">
        <w:rPr>
          <w:rFonts w:eastAsiaTheme="minorHAnsi"/>
          <w:sz w:val="28"/>
          <w:szCs w:val="28"/>
          <w:lang w:eastAsia="en-US"/>
        </w:rPr>
        <w:t>наличия</w:t>
      </w:r>
      <w:proofErr w:type="gramEnd"/>
      <w:r w:rsidR="00C02BC1" w:rsidRPr="00C02BC1">
        <w:rPr>
          <w:rFonts w:eastAsiaTheme="minorHAnsi"/>
          <w:sz w:val="28"/>
          <w:szCs w:val="28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C02BC1">
        <w:rPr>
          <w:rFonts w:eastAsiaTheme="minorHAnsi"/>
          <w:sz w:val="28"/>
          <w:szCs w:val="28"/>
          <w:lang w:eastAsia="en-US"/>
        </w:rPr>
        <w:t>№</w:t>
      </w:r>
      <w:r w:rsidR="00C02BC1" w:rsidRPr="00C02BC1">
        <w:rPr>
          <w:rFonts w:eastAsiaTheme="minorHAnsi"/>
          <w:sz w:val="28"/>
          <w:szCs w:val="28"/>
          <w:lang w:eastAsia="en-US"/>
        </w:rPr>
        <w:t xml:space="preserve"> 229-ФЗ </w:t>
      </w:r>
      <w:r w:rsidR="00C02BC1">
        <w:rPr>
          <w:rFonts w:eastAsiaTheme="minorHAnsi"/>
          <w:sz w:val="28"/>
          <w:szCs w:val="28"/>
          <w:lang w:eastAsia="en-US"/>
        </w:rPr>
        <w:t>«</w:t>
      </w:r>
      <w:r w:rsidR="00C02BC1" w:rsidRPr="00C02BC1">
        <w:rPr>
          <w:rFonts w:eastAsiaTheme="minorHAnsi"/>
          <w:sz w:val="28"/>
          <w:szCs w:val="28"/>
          <w:lang w:eastAsia="en-US"/>
        </w:rPr>
        <w:t>Об исполнительном производстве</w:t>
      </w:r>
      <w:r w:rsidR="00C02BC1">
        <w:rPr>
          <w:rFonts w:eastAsiaTheme="minorHAnsi"/>
          <w:sz w:val="28"/>
          <w:szCs w:val="28"/>
          <w:lang w:eastAsia="en-US"/>
        </w:rPr>
        <w:t>»</w:t>
      </w:r>
      <w:r w:rsidR="00C02BC1" w:rsidRPr="00C02BC1">
        <w:rPr>
          <w:rFonts w:eastAsiaTheme="minorHAnsi"/>
          <w:sz w:val="28"/>
          <w:szCs w:val="28"/>
          <w:lang w:eastAsia="en-US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C02BC1" w:rsidRPr="00C02BC1">
        <w:rPr>
          <w:rFonts w:eastAsiaTheme="minorHAnsi"/>
          <w:sz w:val="28"/>
          <w:szCs w:val="28"/>
          <w:lang w:eastAsia="en-US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C02BC1">
        <w:rPr>
          <w:rFonts w:eastAsiaTheme="minorHAnsi"/>
          <w:sz w:val="28"/>
          <w:szCs w:val="28"/>
          <w:lang w:eastAsia="en-US"/>
        </w:rPr>
        <w:t>№</w:t>
      </w:r>
      <w:r w:rsidR="00C02BC1" w:rsidRPr="00C02BC1">
        <w:rPr>
          <w:rFonts w:eastAsiaTheme="minorHAnsi"/>
          <w:sz w:val="28"/>
          <w:szCs w:val="28"/>
          <w:lang w:eastAsia="en-US"/>
        </w:rPr>
        <w:t xml:space="preserve"> 129-ФЗ </w:t>
      </w:r>
      <w:r w:rsidR="00C02BC1">
        <w:rPr>
          <w:rFonts w:eastAsiaTheme="minorHAnsi"/>
          <w:sz w:val="28"/>
          <w:szCs w:val="28"/>
          <w:lang w:eastAsia="en-US"/>
        </w:rPr>
        <w:t>«</w:t>
      </w:r>
      <w:r w:rsidR="00C02BC1" w:rsidRPr="00C02BC1">
        <w:rPr>
          <w:rFonts w:eastAsiaTheme="minorHAnsi"/>
          <w:sz w:val="28"/>
          <w:szCs w:val="28"/>
          <w:lang w:eastAsia="en-US"/>
        </w:rPr>
        <w:t>О государственной регистрации юридических лиц и индивидуальных предпринимателей</w:t>
      </w:r>
      <w:r w:rsidR="00C77AC7">
        <w:rPr>
          <w:rFonts w:eastAsiaTheme="minorHAnsi"/>
          <w:sz w:val="28"/>
          <w:szCs w:val="28"/>
          <w:lang w:eastAsia="en-US"/>
        </w:rPr>
        <w:t>»</w:t>
      </w:r>
      <w:r w:rsidR="00C02BC1" w:rsidRPr="00C02BC1">
        <w:rPr>
          <w:rFonts w:eastAsiaTheme="minorHAnsi"/>
          <w:sz w:val="28"/>
          <w:szCs w:val="28"/>
          <w:lang w:eastAsia="en-US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367701" w:rsidRDefault="00367701" w:rsidP="00770505">
      <w:pPr>
        <w:widowControl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 </w:t>
      </w:r>
      <w:r w:rsidRPr="00367701">
        <w:rPr>
          <w:rFonts w:eastAsiaTheme="minorHAnsi"/>
          <w:sz w:val="28"/>
          <w:szCs w:val="28"/>
          <w:lang w:eastAsia="en-US"/>
        </w:rPr>
        <w:t xml:space="preserve">Вынесение судьей, органом, должностным лицом, </w:t>
      </w:r>
      <w:proofErr w:type="gramStart"/>
      <w:r w:rsidRPr="00367701">
        <w:rPr>
          <w:rFonts w:eastAsiaTheme="minorHAnsi"/>
          <w:sz w:val="28"/>
          <w:szCs w:val="28"/>
          <w:lang w:eastAsia="en-US"/>
        </w:rPr>
        <w:t>вынесшими</w:t>
      </w:r>
      <w:proofErr w:type="gramEnd"/>
      <w:r w:rsidRPr="00367701">
        <w:rPr>
          <w:rFonts w:eastAsiaTheme="minorHAnsi"/>
          <w:sz w:val="28"/>
          <w:szCs w:val="28"/>
          <w:lang w:eastAsia="en-US"/>
        </w:rPr>
        <w:t xml:space="preserve"> постановление о назначении административного наказания в случаях, </w:t>
      </w:r>
      <w:r w:rsidRPr="00367701">
        <w:rPr>
          <w:rFonts w:eastAsiaTheme="minorHAnsi"/>
          <w:sz w:val="28"/>
          <w:szCs w:val="28"/>
          <w:lang w:eastAsia="en-US"/>
        </w:rPr>
        <w:lastRenderedPageBreak/>
        <w:t>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наказания.</w:t>
      </w:r>
    </w:p>
    <w:p w:rsidR="00C77AC7" w:rsidRPr="00E94B8D" w:rsidRDefault="00C77AC7" w:rsidP="00C02BC1">
      <w:pPr>
        <w:widowControl/>
        <w:ind w:firstLine="709"/>
        <w:jc w:val="both"/>
        <w:rPr>
          <w:rStyle w:val="pt-a0-000024"/>
          <w:b/>
          <w:bCs/>
          <w:color w:val="000000"/>
          <w:sz w:val="28"/>
          <w:szCs w:val="28"/>
        </w:rPr>
      </w:pPr>
    </w:p>
    <w:p w:rsidR="00426ED3" w:rsidRPr="00E94B8D" w:rsidRDefault="00426ED3" w:rsidP="00E94B8D">
      <w:pPr>
        <w:pStyle w:val="pt-a3-000026"/>
        <w:shd w:val="clear" w:color="auto" w:fill="FFFFFF"/>
        <w:suppressAutoHyphens/>
        <w:spacing w:before="0" w:beforeAutospacing="0" w:after="0" w:afterAutospacing="0"/>
        <w:ind w:firstLine="709"/>
        <w:contextualSpacing/>
        <w:jc w:val="center"/>
        <w:rPr>
          <w:rStyle w:val="pt-a0-000024"/>
          <w:b/>
          <w:bCs/>
          <w:color w:val="000000"/>
          <w:sz w:val="28"/>
          <w:szCs w:val="28"/>
        </w:rPr>
      </w:pPr>
      <w:r w:rsidRPr="00E94B8D">
        <w:rPr>
          <w:rStyle w:val="pt-a0-000024"/>
          <w:b/>
          <w:bCs/>
          <w:color w:val="000000"/>
          <w:sz w:val="28"/>
          <w:szCs w:val="28"/>
        </w:rPr>
        <w:t>II. Порядок принятия решени</w:t>
      </w:r>
      <w:r w:rsidR="0033769A">
        <w:rPr>
          <w:rStyle w:val="pt-a0-000024"/>
          <w:b/>
          <w:bCs/>
          <w:color w:val="000000"/>
          <w:sz w:val="28"/>
          <w:szCs w:val="28"/>
        </w:rPr>
        <w:t>й</w:t>
      </w:r>
    </w:p>
    <w:p w:rsidR="00426ED3" w:rsidRPr="00E94B8D" w:rsidRDefault="00426ED3" w:rsidP="00E94B8D">
      <w:pPr>
        <w:pStyle w:val="pt-a3-000026"/>
        <w:shd w:val="clear" w:color="auto" w:fill="FFFFFF"/>
        <w:suppressAutoHyphens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426ED3" w:rsidRPr="00E94B8D" w:rsidRDefault="00426ED3" w:rsidP="00770505">
      <w:pPr>
        <w:widowControl/>
        <w:numPr>
          <w:ilvl w:val="0"/>
          <w:numId w:val="6"/>
        </w:numPr>
        <w:suppressAutoHyphens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E94B8D">
        <w:rPr>
          <w:color w:val="000000"/>
          <w:sz w:val="28"/>
          <w:szCs w:val="28"/>
        </w:rPr>
        <w:t xml:space="preserve">Учет поступлений платежей осуществляет отдел </w:t>
      </w:r>
      <w:r w:rsidRPr="00E94B8D">
        <w:rPr>
          <w:sz w:val="28"/>
          <w:szCs w:val="28"/>
        </w:rPr>
        <w:t xml:space="preserve">бухгалтерского учета и отчетности </w:t>
      </w:r>
      <w:r w:rsidR="00CD7E7E">
        <w:rPr>
          <w:sz w:val="28"/>
          <w:szCs w:val="28"/>
        </w:rPr>
        <w:t>Ф</w:t>
      </w:r>
      <w:r w:rsidRPr="00E94B8D">
        <w:rPr>
          <w:sz w:val="28"/>
          <w:szCs w:val="28"/>
        </w:rPr>
        <w:t>инансового управления администрации Котласск</w:t>
      </w:r>
      <w:r w:rsidR="00F470AE">
        <w:rPr>
          <w:sz w:val="28"/>
          <w:szCs w:val="28"/>
        </w:rPr>
        <w:t>ого</w:t>
      </w:r>
      <w:r w:rsidRPr="00E94B8D">
        <w:rPr>
          <w:sz w:val="28"/>
          <w:szCs w:val="28"/>
        </w:rPr>
        <w:t xml:space="preserve"> муниципальн</w:t>
      </w:r>
      <w:r w:rsidR="00F470AE">
        <w:rPr>
          <w:sz w:val="28"/>
          <w:szCs w:val="28"/>
        </w:rPr>
        <w:t>ого</w:t>
      </w:r>
      <w:r w:rsidRPr="00E94B8D">
        <w:rPr>
          <w:sz w:val="28"/>
          <w:szCs w:val="28"/>
        </w:rPr>
        <w:t xml:space="preserve"> </w:t>
      </w:r>
      <w:r w:rsidR="00DF5DBF">
        <w:rPr>
          <w:sz w:val="28"/>
          <w:szCs w:val="28"/>
        </w:rPr>
        <w:t>округа</w:t>
      </w:r>
      <w:r w:rsidR="00F470AE">
        <w:rPr>
          <w:sz w:val="28"/>
          <w:szCs w:val="28"/>
        </w:rPr>
        <w:t xml:space="preserve"> Архангельской области</w:t>
      </w:r>
      <w:r w:rsidRPr="00E94B8D">
        <w:rPr>
          <w:sz w:val="28"/>
          <w:szCs w:val="28"/>
        </w:rPr>
        <w:t xml:space="preserve"> (далее – Отдел). 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 xml:space="preserve">Отдел выявляет по каждому плательщику </w:t>
      </w:r>
      <w:r w:rsidRPr="00E94B8D">
        <w:rPr>
          <w:color w:val="000000"/>
          <w:sz w:val="28"/>
          <w:szCs w:val="28"/>
        </w:rPr>
        <w:t xml:space="preserve">задолженность к взысканию по </w:t>
      </w:r>
      <w:proofErr w:type="gramStart"/>
      <w:r w:rsidRPr="00E94B8D">
        <w:rPr>
          <w:color w:val="000000"/>
          <w:sz w:val="28"/>
          <w:szCs w:val="28"/>
        </w:rPr>
        <w:t xml:space="preserve">основаниям,  перечисленным в </w:t>
      </w:r>
      <w:r w:rsidR="00643D11">
        <w:rPr>
          <w:color w:val="000000"/>
          <w:sz w:val="28"/>
          <w:szCs w:val="28"/>
        </w:rPr>
        <w:t xml:space="preserve">пункте </w:t>
      </w:r>
      <w:r w:rsidR="000151A7">
        <w:rPr>
          <w:color w:val="000000"/>
          <w:sz w:val="28"/>
          <w:szCs w:val="28"/>
        </w:rPr>
        <w:t>3</w:t>
      </w:r>
      <w:r w:rsidRPr="00E94B8D">
        <w:rPr>
          <w:color w:val="000000"/>
          <w:sz w:val="28"/>
          <w:szCs w:val="28"/>
        </w:rPr>
        <w:t xml:space="preserve"> настоящего Порядка и выступает</w:t>
      </w:r>
      <w:proofErr w:type="gramEnd"/>
      <w:r w:rsidRPr="00E94B8D">
        <w:rPr>
          <w:color w:val="000000"/>
          <w:sz w:val="28"/>
          <w:szCs w:val="28"/>
        </w:rPr>
        <w:t xml:space="preserve"> инициатором рассмотрения вопросов о </w:t>
      </w:r>
      <w:r w:rsidRPr="00E94B8D">
        <w:rPr>
          <w:rStyle w:val="pt-a0-000024"/>
          <w:bCs/>
          <w:color w:val="000000"/>
          <w:sz w:val="28"/>
          <w:szCs w:val="28"/>
        </w:rPr>
        <w:t xml:space="preserve">признании безнадежной к взысканию задолженности </w:t>
      </w:r>
      <w:r w:rsidRPr="00E94B8D">
        <w:rPr>
          <w:sz w:val="28"/>
          <w:szCs w:val="28"/>
        </w:rPr>
        <w:t>и ее списании.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 Перечень документов, подтверждающих наличие оснований для принятия решений о признании безнадежной к взысканию и списания задолженности: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5.1. По основанию, указанному в пункте 3.1 настоящего Порядка:</w:t>
      </w:r>
    </w:p>
    <w:p w:rsidR="00426ED3" w:rsidRPr="004A6D10" w:rsidRDefault="00A67E8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A6D10">
        <w:rPr>
          <w:sz w:val="28"/>
          <w:szCs w:val="28"/>
        </w:rPr>
        <w:t>справка Отдела о сумме задолженности, подлежащей взысканию, по форме согласно Приложению № 1 к Порядку с указанием даты ее возникновения;</w:t>
      </w:r>
    </w:p>
    <w:p w:rsidR="004A6D10" w:rsidRPr="004A6D10" w:rsidRDefault="00DF39FF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C06410" w:rsidRPr="004A6D10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  <w:r w:rsidR="00646A8D" w:rsidRPr="004A6D10">
        <w:rPr>
          <w:sz w:val="28"/>
          <w:szCs w:val="28"/>
        </w:rPr>
        <w:t xml:space="preserve"> </w:t>
      </w:r>
    </w:p>
    <w:p w:rsidR="00646A8D" w:rsidRPr="00E94B8D" w:rsidRDefault="00DF39FF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46A8D" w:rsidRPr="004A6D10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</w:t>
      </w:r>
      <w:r w:rsidR="004A6D10" w:rsidRPr="004A6D10">
        <w:rPr>
          <w:sz w:val="28"/>
          <w:szCs w:val="28"/>
        </w:rPr>
        <w:t>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5.2. По основанию, указанному в пункте 3.2 настоящего Порядка:</w:t>
      </w:r>
    </w:p>
    <w:p w:rsidR="00646A8D" w:rsidRPr="004A6D10" w:rsidRDefault="00DD76CC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7E88" w:rsidRPr="004A6D10">
        <w:rPr>
          <w:sz w:val="28"/>
          <w:szCs w:val="28"/>
        </w:rPr>
        <w:t>справка Отдела о сумме задолженности, подлежащей взысканию, по форме согласно Приложению № 1 к Порядку с указанием даты ее возникновения;</w:t>
      </w:r>
    </w:p>
    <w:p w:rsidR="00646A8D" w:rsidRPr="004A6D10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646A8D" w:rsidRPr="004A6D10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491BBC" w:rsidRPr="004A6D10" w:rsidRDefault="00DD76CC" w:rsidP="00770505">
      <w:pPr>
        <w:widowControl/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491BBC" w:rsidRPr="004A6D10">
        <w:rPr>
          <w:rFonts w:eastAsiaTheme="minorHAnsi"/>
          <w:sz w:val="28"/>
          <w:szCs w:val="28"/>
          <w:lang w:eastAsia="en-US"/>
        </w:rPr>
        <w:t xml:space="preserve">судебный акт </w:t>
      </w:r>
      <w:r w:rsidR="004A6D10" w:rsidRPr="004A6D10">
        <w:rPr>
          <w:rFonts w:eastAsiaTheme="minorHAnsi"/>
          <w:sz w:val="28"/>
          <w:szCs w:val="28"/>
          <w:lang w:eastAsia="en-US"/>
        </w:rPr>
        <w:t xml:space="preserve">(копия, заверенная гербовой печатью соответствующего суда) </w:t>
      </w:r>
      <w:r w:rsidR="00491BBC" w:rsidRPr="004A6D10">
        <w:rPr>
          <w:rFonts w:eastAsiaTheme="minorHAnsi"/>
          <w:sz w:val="28"/>
          <w:szCs w:val="28"/>
          <w:lang w:eastAsia="en-US"/>
        </w:rPr>
        <w:t>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4A6D10" w:rsidRPr="004A6D10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491BBC" w:rsidRPr="004A6D10"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r w:rsidR="004A6D10" w:rsidRPr="004A6D10">
        <w:rPr>
          <w:sz w:val="28"/>
          <w:szCs w:val="28"/>
        </w:rPr>
        <w:t xml:space="preserve"> </w:t>
      </w:r>
    </w:p>
    <w:p w:rsidR="004A6D10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4A6D10" w:rsidRPr="004A6D10">
        <w:rPr>
          <w:rFonts w:eastAsiaTheme="minorHAnsi"/>
          <w:sz w:val="28"/>
          <w:szCs w:val="28"/>
          <w:lang w:eastAsia="en-US"/>
        </w:rPr>
        <w:t xml:space="preserve">судебный акт (копия, заверенная гербовой печатью соответствующего суда) </w:t>
      </w:r>
      <w:r w:rsidR="004A6D10" w:rsidRPr="004A6D10">
        <w:rPr>
          <w:sz w:val="28"/>
          <w:szCs w:val="28"/>
        </w:rPr>
        <w:t>о признании индивидуального предпринимателя банкротом.</w:t>
      </w:r>
    </w:p>
    <w:p w:rsidR="004A6D10" w:rsidRPr="00E94B8D" w:rsidRDefault="004A6D10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E94B8D">
        <w:rPr>
          <w:sz w:val="28"/>
          <w:szCs w:val="28"/>
        </w:rPr>
        <w:t>. По основанию, указанному в пункте 3.</w:t>
      </w:r>
      <w:r>
        <w:rPr>
          <w:sz w:val="28"/>
          <w:szCs w:val="28"/>
        </w:rPr>
        <w:t>3</w:t>
      </w:r>
      <w:r w:rsidRPr="00E94B8D">
        <w:rPr>
          <w:sz w:val="28"/>
          <w:szCs w:val="28"/>
        </w:rPr>
        <w:t xml:space="preserve"> настоящего Порядка:</w:t>
      </w:r>
    </w:p>
    <w:p w:rsidR="004A6D10" w:rsidRPr="004A6D10" w:rsidRDefault="00DD76CC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7E88" w:rsidRPr="004A6D10">
        <w:rPr>
          <w:sz w:val="28"/>
          <w:szCs w:val="28"/>
        </w:rPr>
        <w:t>справка Отдела о сумме задолженности, подлежащей взысканию, по форме согласно Приложению № 1 к Порядку с указанием даты ее возникновения;</w:t>
      </w:r>
    </w:p>
    <w:p w:rsidR="004A6D10" w:rsidRPr="004A6D10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4A6D10" w:rsidRPr="004A6D10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4A6D10" w:rsidRPr="004A6D10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6D10" w:rsidRPr="004A6D10">
        <w:rPr>
          <w:sz w:val="28"/>
          <w:szCs w:val="28"/>
        </w:rPr>
        <w:t xml:space="preserve">судебный акт </w:t>
      </w:r>
      <w:r w:rsidR="004A6D10" w:rsidRPr="004A6D10">
        <w:rPr>
          <w:rFonts w:eastAsiaTheme="minorHAnsi"/>
          <w:sz w:val="28"/>
          <w:szCs w:val="28"/>
          <w:lang w:eastAsia="en-US"/>
        </w:rPr>
        <w:t>(копия, заверенная гербовой печатью соответствующего суда)</w:t>
      </w:r>
      <w:r w:rsidR="004A6D10" w:rsidRPr="004A6D10">
        <w:rPr>
          <w:sz w:val="28"/>
          <w:szCs w:val="28"/>
        </w:rPr>
        <w:t xml:space="preserve"> о завершении конкурсного производства или о завершении реализации имущества гражданина - плательщика платежей в бюджет</w:t>
      </w:r>
      <w:r w:rsidR="00182BA6">
        <w:rPr>
          <w:sz w:val="28"/>
          <w:szCs w:val="28"/>
        </w:rPr>
        <w:t>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</w:t>
      </w:r>
      <w:r w:rsidR="00182BA6" w:rsidRPr="00182BA6">
        <w:rPr>
          <w:sz w:val="28"/>
          <w:szCs w:val="28"/>
        </w:rPr>
        <w:t>4</w:t>
      </w:r>
      <w:r w:rsidRPr="00E94B8D">
        <w:rPr>
          <w:sz w:val="28"/>
          <w:szCs w:val="28"/>
        </w:rPr>
        <w:t>. По основанию, указанному в пункте 3.</w:t>
      </w:r>
      <w:r w:rsidR="00182BA6" w:rsidRPr="00182BA6">
        <w:rPr>
          <w:sz w:val="28"/>
          <w:szCs w:val="28"/>
        </w:rPr>
        <w:t>4</w:t>
      </w:r>
      <w:r w:rsidRPr="00E94B8D">
        <w:rPr>
          <w:sz w:val="28"/>
          <w:szCs w:val="28"/>
        </w:rPr>
        <w:t xml:space="preserve"> настоящего Порядка:</w:t>
      </w:r>
    </w:p>
    <w:p w:rsidR="00A67E88" w:rsidRDefault="00A67E8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23119">
        <w:rPr>
          <w:sz w:val="28"/>
          <w:szCs w:val="28"/>
        </w:rPr>
        <w:t>справка Отдела о сумме задолженности, подлежащей взысканию, по форме согласно Приложению № 1 к Порядку с указанием даты ее возникновения;</w:t>
      </w:r>
    </w:p>
    <w:p w:rsidR="00646A8D" w:rsidRPr="00C23119" w:rsidRDefault="00A67E8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646A8D" w:rsidRPr="00C23119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A67E88" w:rsidRDefault="00A67E88" w:rsidP="00770505">
      <w:pPr>
        <w:widowControl/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A67E88">
        <w:rPr>
          <w:sz w:val="28"/>
          <w:szCs w:val="28"/>
        </w:rPr>
        <w:t>-</w:t>
      </w:r>
      <w:r w:rsidRPr="00A67E88">
        <w:rPr>
          <w:sz w:val="28"/>
          <w:szCs w:val="28"/>
        </w:rPr>
        <w:tab/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</w:t>
      </w:r>
      <w:r w:rsidRPr="00A67E88">
        <w:rPr>
          <w:sz w:val="28"/>
          <w:szCs w:val="28"/>
        </w:rPr>
        <w:lastRenderedPageBreak/>
        <w:t>юридического лица по основаниям, указанным в пункте 2 статьи 61 Гражданского кодекса Российской Федерации;</w:t>
      </w:r>
    </w:p>
    <w:p w:rsidR="00182BA6" w:rsidRDefault="00A67E88" w:rsidP="00770505">
      <w:pPr>
        <w:widowControl/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182BA6" w:rsidRPr="00C23119"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</w:t>
      </w:r>
      <w:r w:rsidR="00182BA6" w:rsidRPr="00182BA6">
        <w:rPr>
          <w:sz w:val="28"/>
          <w:szCs w:val="28"/>
        </w:rPr>
        <w:t>5</w:t>
      </w:r>
      <w:r w:rsidRPr="00E94B8D">
        <w:rPr>
          <w:sz w:val="28"/>
          <w:szCs w:val="28"/>
        </w:rPr>
        <w:t>. По основанию, указанному в пункте 3.</w:t>
      </w:r>
      <w:r w:rsidR="00182BA6" w:rsidRPr="00182BA6">
        <w:rPr>
          <w:sz w:val="28"/>
          <w:szCs w:val="28"/>
        </w:rPr>
        <w:t>5</w:t>
      </w:r>
      <w:r w:rsidRPr="00E94B8D">
        <w:rPr>
          <w:sz w:val="28"/>
          <w:szCs w:val="28"/>
        </w:rPr>
        <w:t xml:space="preserve"> настоящего Порядка:</w:t>
      </w:r>
    </w:p>
    <w:p w:rsidR="00A67E88" w:rsidRPr="00C23119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7E88" w:rsidRPr="00C23119">
        <w:rPr>
          <w:sz w:val="28"/>
          <w:szCs w:val="28"/>
        </w:rPr>
        <w:t xml:space="preserve">справка Отдела о сумме задолженности, подлежащей взысканию, по форме согласно Приложению № 1 к Порядку с указанием даты ее возникновения; </w:t>
      </w:r>
    </w:p>
    <w:p w:rsidR="00646A8D" w:rsidRPr="00C23119" w:rsidRDefault="00DD76CC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646A8D" w:rsidRPr="00C23119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C23119" w:rsidRDefault="00DD76CC" w:rsidP="00770505">
      <w:pPr>
        <w:widowControl/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C23119" w:rsidRPr="00C23119">
        <w:rPr>
          <w:rFonts w:eastAsiaTheme="minorHAnsi"/>
          <w:sz w:val="28"/>
          <w:szCs w:val="28"/>
          <w:lang w:eastAsia="en-US"/>
        </w:rPr>
        <w:t xml:space="preserve">акт </w:t>
      </w:r>
      <w:r w:rsidR="000151A7">
        <w:rPr>
          <w:rFonts w:eastAsiaTheme="minorHAnsi"/>
          <w:sz w:val="28"/>
          <w:szCs w:val="28"/>
          <w:lang w:eastAsia="en-US"/>
        </w:rPr>
        <w:t>(копия</w:t>
      </w:r>
      <w:r w:rsidR="008148E9">
        <w:rPr>
          <w:rFonts w:eastAsiaTheme="minorHAnsi"/>
          <w:sz w:val="28"/>
          <w:szCs w:val="28"/>
          <w:lang w:eastAsia="en-US"/>
        </w:rPr>
        <w:t>,</w:t>
      </w:r>
      <w:r w:rsidR="000151A7">
        <w:rPr>
          <w:rFonts w:eastAsiaTheme="minorHAnsi"/>
          <w:sz w:val="28"/>
          <w:szCs w:val="28"/>
          <w:lang w:eastAsia="en-US"/>
        </w:rPr>
        <w:t xml:space="preserve"> заверенная соответствующим образом) </w:t>
      </w:r>
      <w:r w:rsidR="00C23119" w:rsidRPr="00C23119">
        <w:rPr>
          <w:rFonts w:eastAsiaTheme="minorHAnsi"/>
          <w:sz w:val="28"/>
          <w:szCs w:val="28"/>
          <w:lang w:eastAsia="en-US"/>
        </w:rPr>
        <w:t>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</w:t>
      </w:r>
      <w:r w:rsidR="00C23119">
        <w:rPr>
          <w:sz w:val="28"/>
          <w:szCs w:val="28"/>
        </w:rPr>
        <w:t>6</w:t>
      </w:r>
      <w:r w:rsidRPr="00E94B8D">
        <w:rPr>
          <w:sz w:val="28"/>
          <w:szCs w:val="28"/>
        </w:rPr>
        <w:t>. По основанию, указанному в пункте 3.</w:t>
      </w:r>
      <w:r w:rsidR="00C23119">
        <w:rPr>
          <w:sz w:val="28"/>
          <w:szCs w:val="28"/>
        </w:rPr>
        <w:t>6</w:t>
      </w:r>
      <w:r w:rsidRPr="00E94B8D">
        <w:rPr>
          <w:sz w:val="28"/>
          <w:szCs w:val="28"/>
        </w:rPr>
        <w:t xml:space="preserve"> настоящего Порядка:</w:t>
      </w:r>
    </w:p>
    <w:p w:rsidR="00A67E88" w:rsidRPr="00E94B8D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7E88" w:rsidRPr="00E94B8D">
        <w:rPr>
          <w:sz w:val="28"/>
          <w:szCs w:val="28"/>
        </w:rPr>
        <w:t xml:space="preserve">справка Отдела о сумме задолженности, подлежащей взысканию, по форме согласно Приложению № 1 к Порядку с указанием даты ее возникновения; </w:t>
      </w:r>
    </w:p>
    <w:p w:rsidR="00646A8D" w:rsidRDefault="00DD76CC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646A8D" w:rsidRPr="00367701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F52105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52105" w:rsidRPr="00F52105">
        <w:rPr>
          <w:sz w:val="28"/>
          <w:szCs w:val="28"/>
        </w:rPr>
        <w:t xml:space="preserve">судебный акт </w:t>
      </w:r>
      <w:r w:rsidR="008148E9" w:rsidRPr="004A6D10">
        <w:rPr>
          <w:rFonts w:eastAsiaTheme="minorHAnsi"/>
          <w:sz w:val="28"/>
          <w:szCs w:val="28"/>
          <w:lang w:eastAsia="en-US"/>
        </w:rPr>
        <w:t>(копия, заверенная гербовой печатью соответствующего суда)</w:t>
      </w:r>
      <w:r w:rsidR="008148E9">
        <w:rPr>
          <w:rFonts w:eastAsiaTheme="minorHAnsi"/>
          <w:sz w:val="28"/>
          <w:szCs w:val="28"/>
          <w:lang w:eastAsia="en-US"/>
        </w:rPr>
        <w:t xml:space="preserve"> </w:t>
      </w:r>
      <w:r w:rsidR="00F52105" w:rsidRPr="00F52105">
        <w:rPr>
          <w:sz w:val="28"/>
          <w:szCs w:val="28"/>
        </w:rPr>
        <w:t>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52105" w:rsidRPr="00E94B8D" w:rsidRDefault="00DD76CC" w:rsidP="00770505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52105" w:rsidRPr="00F52105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F52105">
        <w:rPr>
          <w:sz w:val="28"/>
          <w:szCs w:val="28"/>
        </w:rPr>
        <w:t>«</w:t>
      </w:r>
      <w:r w:rsidR="00F52105" w:rsidRPr="00F52105">
        <w:rPr>
          <w:sz w:val="28"/>
          <w:szCs w:val="28"/>
        </w:rPr>
        <w:t>Об исполнительном производстве</w:t>
      </w:r>
      <w:r w:rsidR="00F52105">
        <w:rPr>
          <w:sz w:val="28"/>
          <w:szCs w:val="28"/>
        </w:rPr>
        <w:t>».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lastRenderedPageBreak/>
        <w:t>5.</w:t>
      </w:r>
      <w:r w:rsidR="00F52105">
        <w:rPr>
          <w:sz w:val="28"/>
          <w:szCs w:val="28"/>
        </w:rPr>
        <w:t>7</w:t>
      </w:r>
      <w:r w:rsidRPr="00E94B8D">
        <w:rPr>
          <w:sz w:val="28"/>
          <w:szCs w:val="28"/>
        </w:rPr>
        <w:t>. По основанию, указанному в пункте 3.</w:t>
      </w:r>
      <w:r w:rsidR="00F52105">
        <w:rPr>
          <w:sz w:val="28"/>
          <w:szCs w:val="28"/>
        </w:rPr>
        <w:t>7</w:t>
      </w:r>
      <w:r w:rsidRPr="00E94B8D">
        <w:rPr>
          <w:sz w:val="28"/>
          <w:szCs w:val="28"/>
        </w:rPr>
        <w:t xml:space="preserve"> настоящего Порядка:</w:t>
      </w:r>
    </w:p>
    <w:p w:rsidR="00A67E88" w:rsidRDefault="00B333C1" w:rsidP="00770505">
      <w:pPr>
        <w:tabs>
          <w:tab w:val="left" w:pos="993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7E88" w:rsidRPr="00E94B8D">
        <w:rPr>
          <w:sz w:val="28"/>
          <w:szCs w:val="28"/>
        </w:rPr>
        <w:t xml:space="preserve">справка Отдела о сумме задолженности, подлежащей взысканию, по форме согласно Приложению № 1 к Порядку с указанием даты ее возникновения; </w:t>
      </w:r>
    </w:p>
    <w:p w:rsidR="00646A8D" w:rsidRDefault="00B333C1" w:rsidP="00770505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646A8D" w:rsidRPr="00367701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367701" w:rsidRDefault="00B333C1" w:rsidP="00770505">
      <w:pPr>
        <w:tabs>
          <w:tab w:val="left" w:pos="993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67701" w:rsidRPr="00367701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</w:t>
      </w:r>
      <w:r w:rsidR="00367701">
        <w:rPr>
          <w:sz w:val="28"/>
          <w:szCs w:val="28"/>
        </w:rPr>
        <w:t>.</w:t>
      </w:r>
    </w:p>
    <w:p w:rsidR="00367701" w:rsidRPr="00E94B8D" w:rsidRDefault="00367701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E94B8D">
        <w:rPr>
          <w:sz w:val="28"/>
          <w:szCs w:val="28"/>
        </w:rPr>
        <w:t>. По основанию, указанному в пункте 3.</w:t>
      </w:r>
      <w:r>
        <w:rPr>
          <w:sz w:val="28"/>
          <w:szCs w:val="28"/>
        </w:rPr>
        <w:t>8</w:t>
      </w:r>
      <w:r w:rsidRPr="00E94B8D">
        <w:rPr>
          <w:sz w:val="28"/>
          <w:szCs w:val="28"/>
        </w:rPr>
        <w:t xml:space="preserve"> настоящего Порядка:</w:t>
      </w:r>
    </w:p>
    <w:p w:rsidR="00A67E88" w:rsidRDefault="00EC23AF" w:rsidP="00770505">
      <w:pPr>
        <w:tabs>
          <w:tab w:val="left" w:pos="993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7E88" w:rsidRPr="00E94B8D">
        <w:rPr>
          <w:sz w:val="28"/>
          <w:szCs w:val="28"/>
        </w:rPr>
        <w:t xml:space="preserve">справка Отдела о сумме задолженности, подлежащей взысканию, по форме согласно Приложению № 1 к Порядку с указанием даты ее возникновения; </w:t>
      </w:r>
    </w:p>
    <w:p w:rsidR="00367701" w:rsidRDefault="00EC23AF" w:rsidP="00770505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7E7E">
        <w:rPr>
          <w:sz w:val="28"/>
          <w:szCs w:val="28"/>
        </w:rPr>
        <w:t>информация</w:t>
      </w:r>
      <w:r w:rsidR="00367701" w:rsidRPr="00367701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бюджет;</w:t>
      </w:r>
    </w:p>
    <w:p w:rsidR="00367701" w:rsidRDefault="00EC23AF" w:rsidP="00770505">
      <w:pPr>
        <w:tabs>
          <w:tab w:val="left" w:pos="993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копия </w:t>
      </w:r>
      <w:r w:rsidR="00367701" w:rsidRPr="0036770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367701" w:rsidRPr="00367701">
        <w:rPr>
          <w:sz w:val="28"/>
          <w:szCs w:val="28"/>
        </w:rPr>
        <w:t xml:space="preserve"> о прекращении исполнения постановления о назначении административного наказания</w:t>
      </w:r>
      <w:r>
        <w:rPr>
          <w:sz w:val="28"/>
          <w:szCs w:val="28"/>
        </w:rPr>
        <w:t>, заверенная надлежащим образом</w:t>
      </w:r>
      <w:r w:rsidR="00367701" w:rsidRPr="00367701">
        <w:rPr>
          <w:sz w:val="28"/>
          <w:szCs w:val="28"/>
        </w:rPr>
        <w:t>.</w:t>
      </w:r>
    </w:p>
    <w:p w:rsidR="00426ED3" w:rsidRPr="00B333C1" w:rsidRDefault="00B333C1" w:rsidP="00770505">
      <w:pPr>
        <w:tabs>
          <w:tab w:val="left" w:pos="993"/>
        </w:tabs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26ED3" w:rsidRPr="00B333C1">
        <w:rPr>
          <w:sz w:val="28"/>
          <w:szCs w:val="28"/>
        </w:rPr>
        <w:t>постановлени</w:t>
      </w:r>
      <w:r w:rsidRPr="00B333C1">
        <w:rPr>
          <w:sz w:val="28"/>
          <w:szCs w:val="28"/>
        </w:rPr>
        <w:t>е</w:t>
      </w:r>
      <w:r w:rsidR="00426ED3" w:rsidRPr="00B333C1">
        <w:rPr>
          <w:sz w:val="28"/>
          <w:szCs w:val="28"/>
        </w:rPr>
        <w:t xml:space="preserve">, вынесенного в соответствии с пунктом 4 части 31.7 Кодекса Российской Федерации об административных правонарушениях, об </w:t>
      </w:r>
      <w:r w:rsidR="00426ED3" w:rsidRPr="00B333C1">
        <w:rPr>
          <w:rFonts w:eastAsia="Calibri"/>
          <w:sz w:val="28"/>
          <w:szCs w:val="28"/>
        </w:rPr>
        <w:t>истечении сроков давности исполнения постановления о назначении административного наказания</w:t>
      </w:r>
      <w:r w:rsidR="00426ED3" w:rsidRPr="00B333C1">
        <w:rPr>
          <w:sz w:val="28"/>
          <w:szCs w:val="28"/>
        </w:rPr>
        <w:t>;</w:t>
      </w:r>
    </w:p>
    <w:p w:rsidR="00426ED3" w:rsidRPr="00E94B8D" w:rsidRDefault="00B333C1" w:rsidP="00770505">
      <w:pPr>
        <w:pStyle w:val="ConsPlusNormal"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3C1">
        <w:rPr>
          <w:rFonts w:ascii="Times New Roman" w:hAnsi="Times New Roman" w:cs="Times New Roman"/>
          <w:sz w:val="28"/>
          <w:szCs w:val="28"/>
        </w:rPr>
        <w:t>-</w:t>
      </w:r>
      <w:r w:rsidRPr="00B333C1">
        <w:rPr>
          <w:rFonts w:ascii="Times New Roman" w:hAnsi="Times New Roman" w:cs="Times New Roman"/>
          <w:sz w:val="28"/>
          <w:szCs w:val="28"/>
        </w:rPr>
        <w:tab/>
      </w:r>
      <w:r w:rsidR="00426ED3" w:rsidRPr="00B333C1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пристава-исполнителя, вынесенное в соответствии с пунктом 9 части 1 статьи 47 Федерального закона от 02.10.2007 </w:t>
      </w:r>
      <w:r w:rsidRPr="00B333C1">
        <w:rPr>
          <w:rFonts w:ascii="Times New Roman" w:hAnsi="Times New Roman" w:cs="Times New Roman"/>
          <w:sz w:val="28"/>
          <w:szCs w:val="28"/>
        </w:rPr>
        <w:t>№</w:t>
      </w:r>
      <w:r w:rsidR="00426ED3" w:rsidRPr="00B333C1">
        <w:rPr>
          <w:rFonts w:ascii="Times New Roman" w:hAnsi="Times New Roman" w:cs="Times New Roman"/>
          <w:sz w:val="28"/>
          <w:szCs w:val="28"/>
        </w:rPr>
        <w:t xml:space="preserve"> 229-ФЗ </w:t>
      </w:r>
      <w:r w:rsidRPr="00B333C1">
        <w:rPr>
          <w:rFonts w:ascii="Times New Roman" w:hAnsi="Times New Roman" w:cs="Times New Roman"/>
          <w:sz w:val="28"/>
          <w:szCs w:val="28"/>
        </w:rPr>
        <w:t>«</w:t>
      </w:r>
      <w:r w:rsidR="00426ED3" w:rsidRPr="00B333C1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Pr="00B333C1">
        <w:rPr>
          <w:rFonts w:ascii="Times New Roman" w:hAnsi="Times New Roman" w:cs="Times New Roman"/>
          <w:sz w:val="28"/>
          <w:szCs w:val="28"/>
        </w:rPr>
        <w:t>»</w:t>
      </w:r>
      <w:r w:rsidR="00426ED3" w:rsidRPr="00B333C1">
        <w:rPr>
          <w:rFonts w:ascii="Times New Roman" w:hAnsi="Times New Roman" w:cs="Times New Roman"/>
          <w:sz w:val="28"/>
          <w:szCs w:val="28"/>
        </w:rPr>
        <w:t>.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 xml:space="preserve">6. </w:t>
      </w:r>
      <w:r w:rsidRPr="00E94B8D">
        <w:rPr>
          <w:sz w:val="28"/>
          <w:szCs w:val="28"/>
        </w:rPr>
        <w:t>Решение о признании безнадежной к взысканию и списани</w:t>
      </w:r>
      <w:r w:rsidR="008E7F5B">
        <w:rPr>
          <w:sz w:val="28"/>
          <w:szCs w:val="28"/>
        </w:rPr>
        <w:t>ю</w:t>
      </w:r>
      <w:r w:rsidRPr="00E94B8D">
        <w:rPr>
          <w:sz w:val="28"/>
          <w:szCs w:val="28"/>
        </w:rPr>
        <w:t xml:space="preserve"> задолженности (далее - решение) принимается </w:t>
      </w:r>
      <w:r w:rsidRPr="00E94B8D">
        <w:rPr>
          <w:rStyle w:val="pt-a0-000009"/>
          <w:color w:val="000000"/>
          <w:sz w:val="28"/>
          <w:szCs w:val="28"/>
        </w:rPr>
        <w:t xml:space="preserve">специально созданной комиссией (далее – Комиссия) большинством голосов </w:t>
      </w:r>
      <w:r w:rsidRPr="00E94B8D">
        <w:rPr>
          <w:sz w:val="28"/>
          <w:szCs w:val="28"/>
        </w:rPr>
        <w:t xml:space="preserve">отдельно по каждому юридическому лицу, индивидуальному предпринимателю или физическому лицу по коду вида неналоговых доходов бюджета </w:t>
      </w:r>
      <w:r w:rsidR="008E7F5B">
        <w:rPr>
          <w:sz w:val="28"/>
          <w:szCs w:val="28"/>
        </w:rPr>
        <w:t>К</w:t>
      </w:r>
      <w:r w:rsidRPr="00E94B8D">
        <w:rPr>
          <w:sz w:val="28"/>
          <w:szCs w:val="28"/>
        </w:rPr>
        <w:t>отласск</w:t>
      </w:r>
      <w:r w:rsidR="008E7F5B">
        <w:rPr>
          <w:sz w:val="28"/>
          <w:szCs w:val="28"/>
        </w:rPr>
        <w:t>ого</w:t>
      </w:r>
      <w:r w:rsidRPr="00E94B8D">
        <w:rPr>
          <w:sz w:val="28"/>
          <w:szCs w:val="28"/>
        </w:rPr>
        <w:t xml:space="preserve"> муниципальн</w:t>
      </w:r>
      <w:r w:rsidR="008E7F5B">
        <w:rPr>
          <w:sz w:val="28"/>
          <w:szCs w:val="28"/>
        </w:rPr>
        <w:t>ого</w:t>
      </w:r>
      <w:r w:rsidRPr="00E94B8D">
        <w:rPr>
          <w:sz w:val="28"/>
          <w:szCs w:val="28"/>
        </w:rPr>
        <w:t xml:space="preserve"> </w:t>
      </w:r>
      <w:r w:rsidR="008E7F5B">
        <w:rPr>
          <w:sz w:val="28"/>
          <w:szCs w:val="28"/>
        </w:rPr>
        <w:t>округа Архангельской области</w:t>
      </w:r>
      <w:r w:rsidRPr="00E94B8D">
        <w:rPr>
          <w:sz w:val="28"/>
          <w:szCs w:val="28"/>
        </w:rPr>
        <w:t xml:space="preserve">. </w:t>
      </w:r>
    </w:p>
    <w:p w:rsidR="00426ED3" w:rsidRPr="00E94B8D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94B8D">
        <w:rPr>
          <w:sz w:val="28"/>
          <w:szCs w:val="28"/>
        </w:rPr>
        <w:lastRenderedPageBreak/>
        <w:t>Заседание Комиссии оформляется протоколом.</w:t>
      </w:r>
    </w:p>
    <w:p w:rsidR="00426ED3" w:rsidRPr="008E7F5B" w:rsidRDefault="00426ED3" w:rsidP="00770505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E7F5B">
        <w:rPr>
          <w:rStyle w:val="pt-a0-000009"/>
          <w:sz w:val="28"/>
          <w:szCs w:val="28"/>
        </w:rPr>
        <w:t xml:space="preserve">6.1. Порядок деятельности и состав Комиссии устанавливаются </w:t>
      </w:r>
      <w:r w:rsidRPr="008E7F5B">
        <w:rPr>
          <w:sz w:val="28"/>
          <w:szCs w:val="28"/>
          <w:shd w:val="clear" w:color="auto" w:fill="FFFFFF"/>
        </w:rPr>
        <w:t xml:space="preserve">Положением о комиссии по рассмотрению вопросов о  признании </w:t>
      </w:r>
      <w:r w:rsidRPr="008E7F5B">
        <w:rPr>
          <w:rStyle w:val="pt-a0-000008"/>
          <w:bCs/>
          <w:sz w:val="28"/>
          <w:szCs w:val="28"/>
        </w:rPr>
        <w:t>безнадежной к взысканию задолженности</w:t>
      </w:r>
      <w:r w:rsidRPr="008E7F5B">
        <w:rPr>
          <w:rStyle w:val="pt-a0-000009"/>
          <w:sz w:val="28"/>
          <w:szCs w:val="28"/>
        </w:rPr>
        <w:t xml:space="preserve">. </w:t>
      </w:r>
    </w:p>
    <w:p w:rsidR="00426ED3" w:rsidRPr="00E94B8D" w:rsidRDefault="00426ED3" w:rsidP="00770505">
      <w:pPr>
        <w:pStyle w:val="pt-a-000027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 xml:space="preserve">6.2.  По результатам рассмотрения вопроса о признании </w:t>
      </w:r>
      <w:r w:rsidR="008148E9">
        <w:rPr>
          <w:rStyle w:val="pt-a0-000009"/>
          <w:color w:val="000000"/>
          <w:sz w:val="28"/>
          <w:szCs w:val="28"/>
        </w:rPr>
        <w:t xml:space="preserve">задолженности </w:t>
      </w:r>
      <w:r w:rsidRPr="00E94B8D">
        <w:rPr>
          <w:rStyle w:val="pt-a0-000009"/>
          <w:color w:val="000000"/>
          <w:sz w:val="28"/>
          <w:szCs w:val="28"/>
        </w:rPr>
        <w:t>безнадежной к взысканию Комиссия принимает одно из следующих решений:</w:t>
      </w:r>
    </w:p>
    <w:p w:rsidR="00426ED3" w:rsidRPr="00E94B8D" w:rsidRDefault="00426ED3" w:rsidP="00770505">
      <w:pPr>
        <w:pStyle w:val="pt-a3-000028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 xml:space="preserve">а) признать задолженность </w:t>
      </w:r>
      <w:r w:rsidRPr="00E94B8D">
        <w:rPr>
          <w:sz w:val="28"/>
          <w:szCs w:val="28"/>
        </w:rPr>
        <w:t xml:space="preserve">по платежам в бюджет </w:t>
      </w:r>
      <w:r w:rsidRPr="00E94B8D">
        <w:rPr>
          <w:rStyle w:val="pt-a0-000009"/>
          <w:color w:val="000000"/>
          <w:sz w:val="28"/>
          <w:szCs w:val="28"/>
        </w:rPr>
        <w:t>безнадежной к взысканию;</w:t>
      </w:r>
    </w:p>
    <w:p w:rsidR="00426ED3" w:rsidRPr="00E94B8D" w:rsidRDefault="00426ED3" w:rsidP="00770505">
      <w:pPr>
        <w:pStyle w:val="pt-a3-000028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rStyle w:val="pt-a0-000009"/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 xml:space="preserve">б) отказать в признании задолженности </w:t>
      </w:r>
      <w:r w:rsidRPr="00E94B8D">
        <w:rPr>
          <w:sz w:val="28"/>
          <w:szCs w:val="28"/>
        </w:rPr>
        <w:t xml:space="preserve">по платежам в бюджет </w:t>
      </w:r>
      <w:r w:rsidRPr="00E94B8D">
        <w:rPr>
          <w:rStyle w:val="pt-a0-000009"/>
          <w:color w:val="000000"/>
          <w:sz w:val="28"/>
          <w:szCs w:val="28"/>
        </w:rPr>
        <w:t xml:space="preserve">безнадежной к взысканию. </w:t>
      </w:r>
    </w:p>
    <w:p w:rsidR="00426ED3" w:rsidRPr="00E94B8D" w:rsidRDefault="00426ED3" w:rsidP="00770505">
      <w:pPr>
        <w:pStyle w:val="pt-a3-000028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rStyle w:val="pt-a0-000009"/>
          <w:color w:val="000000"/>
          <w:sz w:val="28"/>
          <w:szCs w:val="28"/>
        </w:rPr>
      </w:pPr>
      <w:r w:rsidRPr="00E94B8D">
        <w:rPr>
          <w:rStyle w:val="pt-a0-000009"/>
          <w:color w:val="000000"/>
          <w:sz w:val="28"/>
          <w:szCs w:val="28"/>
        </w:rPr>
        <w:t xml:space="preserve">Данное решение не препятствует повторному рассмотрению вопроса о возможности признания задолженности </w:t>
      </w:r>
      <w:r w:rsidRPr="00E94B8D">
        <w:rPr>
          <w:sz w:val="28"/>
          <w:szCs w:val="28"/>
        </w:rPr>
        <w:t xml:space="preserve">по платежам в бюджет </w:t>
      </w:r>
      <w:r w:rsidRPr="00E94B8D">
        <w:rPr>
          <w:rStyle w:val="pt-a0-000009"/>
          <w:color w:val="000000"/>
          <w:sz w:val="28"/>
          <w:szCs w:val="28"/>
        </w:rPr>
        <w:t>безнадежной к взысканию.</w:t>
      </w:r>
    </w:p>
    <w:p w:rsidR="00426ED3" w:rsidRPr="00E94B8D" w:rsidRDefault="00426ED3" w:rsidP="00770505">
      <w:pPr>
        <w:pStyle w:val="ConsPlusNormal"/>
        <w:numPr>
          <w:ilvl w:val="1"/>
          <w:numId w:val="7"/>
        </w:numPr>
        <w:shd w:val="clear" w:color="auto" w:fill="FFFFFF"/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B8D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решения, предусмотренного                             подпунктом  а) пункта 6.2. настоящего Порядка, проект решения о признании безнадежной к взысканию задолженности подготавливается Комиссией в течение двух рабочих дней. Оформленный Комиссией акт согласно Приложению № 2 утверждается руководителем финансового управления. </w:t>
      </w:r>
    </w:p>
    <w:p w:rsidR="00426ED3" w:rsidRDefault="00426ED3" w:rsidP="00770505">
      <w:pPr>
        <w:pStyle w:val="ConsPlusNormal"/>
        <w:numPr>
          <w:ilvl w:val="1"/>
          <w:numId w:val="7"/>
        </w:numPr>
        <w:shd w:val="clear" w:color="auto" w:fill="FFFFFF"/>
        <w:suppressAutoHyphens/>
        <w:spacing w:line="360" w:lineRule="auto"/>
        <w:ind w:left="0" w:firstLine="851"/>
        <w:contextualSpacing/>
        <w:jc w:val="both"/>
        <w:rPr>
          <w:rStyle w:val="pt-a0-000009"/>
          <w:rFonts w:ascii="Times New Roman" w:hAnsi="Times New Roman" w:cs="Times New Roman"/>
          <w:color w:val="000000"/>
          <w:sz w:val="28"/>
          <w:szCs w:val="28"/>
        </w:rPr>
      </w:pPr>
      <w:r w:rsidRPr="00E94B8D">
        <w:rPr>
          <w:rFonts w:ascii="Times New Roman" w:hAnsi="Times New Roman" w:cs="Times New Roman"/>
          <w:sz w:val="28"/>
          <w:szCs w:val="28"/>
        </w:rPr>
        <w:t xml:space="preserve">Отдел на основании утвержденного акта Комиссии в конце текущего месяца в соответствии с требованиями Инструкции по бюджетному учету в разрезе кодов бюджетной классификации, согласно </w:t>
      </w:r>
      <w:hyperlink r:id="rId8" w:history="1">
        <w:r w:rsidRPr="00E94B8D">
          <w:rPr>
            <w:rFonts w:ascii="Times New Roman" w:hAnsi="Times New Roman" w:cs="Times New Roman"/>
            <w:sz w:val="28"/>
            <w:szCs w:val="28"/>
          </w:rPr>
          <w:t>Указаниям</w:t>
        </w:r>
      </w:hyperlink>
      <w:r w:rsidRPr="00E94B8D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утвержденным Приказом Министерства финансов Российской Федерации от </w:t>
      </w:r>
      <w:r w:rsidR="008148E9">
        <w:rPr>
          <w:rFonts w:ascii="Times New Roman" w:hAnsi="Times New Roman" w:cs="Times New Roman"/>
          <w:sz w:val="28"/>
          <w:szCs w:val="28"/>
        </w:rPr>
        <w:t>24 мая 2022</w:t>
      </w:r>
      <w:r w:rsidRPr="00E94B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45C9">
        <w:rPr>
          <w:rFonts w:ascii="Times New Roman" w:hAnsi="Times New Roman" w:cs="Times New Roman"/>
          <w:sz w:val="28"/>
          <w:szCs w:val="28"/>
        </w:rPr>
        <w:t>№</w:t>
      </w:r>
      <w:r w:rsidR="008148E9">
        <w:rPr>
          <w:rFonts w:ascii="Times New Roman" w:hAnsi="Times New Roman" w:cs="Times New Roman"/>
          <w:sz w:val="28"/>
          <w:szCs w:val="28"/>
        </w:rPr>
        <w:t xml:space="preserve"> 82</w:t>
      </w:r>
      <w:r w:rsidRPr="00E94B8D">
        <w:rPr>
          <w:rFonts w:ascii="Times New Roman" w:hAnsi="Times New Roman" w:cs="Times New Roman"/>
          <w:sz w:val="28"/>
          <w:szCs w:val="28"/>
        </w:rPr>
        <w:t xml:space="preserve">н (с последующими изменениями) производит списание  </w:t>
      </w:r>
      <w:r w:rsidRPr="00E94B8D">
        <w:rPr>
          <w:rFonts w:ascii="Times New Roman" w:hAnsi="Times New Roman" w:cs="Times New Roman"/>
          <w:color w:val="000000"/>
          <w:sz w:val="28"/>
          <w:szCs w:val="28"/>
        </w:rPr>
        <w:t xml:space="preserve">безнадежной к взысканию задолженности </w:t>
      </w:r>
      <w:r w:rsidRPr="00E94B8D">
        <w:rPr>
          <w:rFonts w:ascii="Times New Roman" w:hAnsi="Times New Roman" w:cs="Times New Roman"/>
          <w:sz w:val="28"/>
          <w:szCs w:val="28"/>
        </w:rPr>
        <w:t>по платежам в бюджет по каждому плательщику.</w:t>
      </w:r>
      <w:r w:rsidRPr="00E94B8D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6ED3" w:rsidRPr="00E94B8D" w:rsidRDefault="00426ED3" w:rsidP="00770505">
      <w:pPr>
        <w:widowControl/>
        <w:numPr>
          <w:ilvl w:val="1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94B8D">
        <w:rPr>
          <w:sz w:val="28"/>
          <w:szCs w:val="28"/>
        </w:rPr>
        <w:t xml:space="preserve">При принятии Комиссией решения, предусмотренного                подпунктом б) пункта 6.2. настоящего Порядка, в протоколе Комиссии указываются причины отказа в признании </w:t>
      </w:r>
      <w:r w:rsidRPr="00E94B8D">
        <w:rPr>
          <w:color w:val="000000"/>
          <w:sz w:val="28"/>
          <w:szCs w:val="28"/>
        </w:rPr>
        <w:t xml:space="preserve">безнадежной к взысканию </w:t>
      </w:r>
      <w:r w:rsidRPr="00E94B8D">
        <w:rPr>
          <w:color w:val="000000"/>
          <w:sz w:val="28"/>
          <w:szCs w:val="28"/>
        </w:rPr>
        <w:lastRenderedPageBreak/>
        <w:t xml:space="preserve">задолженности, рекомендации по </w:t>
      </w:r>
      <w:r w:rsidRPr="00E94B8D">
        <w:rPr>
          <w:sz w:val="28"/>
          <w:szCs w:val="28"/>
        </w:rPr>
        <w:t>проведению дальнейшей работы по взысканию задолженности.</w:t>
      </w:r>
    </w:p>
    <w:p w:rsidR="00426ED3" w:rsidRDefault="00426ED3" w:rsidP="00770505">
      <w:pPr>
        <w:pStyle w:val="pt-a3-000028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426ED3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color w:val="3B2D36"/>
        </w:rPr>
      </w:pPr>
    </w:p>
    <w:p w:rsidR="008845C9" w:rsidRDefault="008845C9">
      <w:pPr>
        <w:widowControl/>
        <w:autoSpaceDE/>
        <w:autoSpaceDN/>
        <w:adjustRightInd/>
        <w:spacing w:line="360" w:lineRule="auto"/>
        <w:ind w:right="-261" w:firstLine="284"/>
        <w:jc w:val="both"/>
      </w:pPr>
      <w:r>
        <w:br w:type="page"/>
      </w:r>
    </w:p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</w:pPr>
      <w:r w:rsidRPr="008845C9">
        <w:lastRenderedPageBreak/>
        <w:t>Приложение №1</w:t>
      </w:r>
    </w:p>
    <w:p w:rsidR="00426ED3" w:rsidRPr="008845C9" w:rsidRDefault="00426ED3" w:rsidP="00426ED3">
      <w:pPr>
        <w:tabs>
          <w:tab w:val="left" w:pos="5529"/>
        </w:tabs>
        <w:ind w:right="-1"/>
        <w:contextualSpacing/>
        <w:jc w:val="right"/>
        <w:rPr>
          <w:rStyle w:val="pt-a0-000008"/>
          <w:bCs/>
        </w:rPr>
      </w:pPr>
      <w:r w:rsidRPr="008845C9">
        <w:t>к </w:t>
      </w:r>
      <w:hyperlink r:id="rId9" w:anchor="sub_1000" w:history="1">
        <w:r w:rsidRPr="008845C9">
          <w:t>Порядку</w:t>
        </w:r>
      </w:hyperlink>
      <w:r w:rsidRPr="008845C9">
        <w:t> </w:t>
      </w:r>
      <w:r w:rsidRPr="008845C9">
        <w:rPr>
          <w:rStyle w:val="pt-a0-000008"/>
          <w:bCs/>
        </w:rPr>
        <w:t>принятия решения</w:t>
      </w:r>
    </w:p>
    <w:p w:rsidR="00426ED3" w:rsidRPr="008845C9" w:rsidRDefault="00426ED3" w:rsidP="00426ED3">
      <w:pPr>
        <w:tabs>
          <w:tab w:val="left" w:pos="5529"/>
        </w:tabs>
        <w:ind w:right="-1"/>
        <w:contextualSpacing/>
        <w:jc w:val="right"/>
        <w:rPr>
          <w:rStyle w:val="pt-a0-000008"/>
          <w:bCs/>
        </w:rPr>
      </w:pPr>
      <w:r w:rsidRPr="008845C9">
        <w:rPr>
          <w:rStyle w:val="pt-a0-000008"/>
          <w:bCs/>
        </w:rPr>
        <w:t xml:space="preserve">о признании </w:t>
      </w:r>
      <w:proofErr w:type="gramStart"/>
      <w:r w:rsidRPr="008845C9">
        <w:rPr>
          <w:rStyle w:val="pt-a0-000008"/>
          <w:bCs/>
        </w:rPr>
        <w:t>безнадежной</w:t>
      </w:r>
      <w:proofErr w:type="gramEnd"/>
      <w:r w:rsidRPr="008845C9">
        <w:rPr>
          <w:rStyle w:val="pt-a0-000008"/>
          <w:bCs/>
        </w:rPr>
        <w:t xml:space="preserve"> к взысканию</w:t>
      </w:r>
    </w:p>
    <w:p w:rsidR="00426ED3" w:rsidRPr="008845C9" w:rsidRDefault="00426ED3" w:rsidP="00426ED3">
      <w:pPr>
        <w:tabs>
          <w:tab w:val="left" w:pos="5529"/>
        </w:tabs>
        <w:ind w:right="-1"/>
        <w:contextualSpacing/>
        <w:jc w:val="right"/>
      </w:pPr>
      <w:r w:rsidRPr="008845C9">
        <w:rPr>
          <w:rStyle w:val="pt-a0-000008"/>
          <w:bCs/>
        </w:rPr>
        <w:t>задолженности по платежам в бюджет</w:t>
      </w:r>
    </w:p>
    <w:p w:rsidR="008845C9" w:rsidRDefault="008845C9" w:rsidP="00426ED3">
      <w:pPr>
        <w:shd w:val="clear" w:color="auto" w:fill="FFFFFF"/>
        <w:spacing w:before="100" w:beforeAutospacing="1" w:after="100" w:afterAutospacing="1"/>
        <w:contextualSpacing/>
        <w:jc w:val="right"/>
      </w:pPr>
      <w:r w:rsidRPr="008845C9">
        <w:t>Котласского муниципального округа</w:t>
      </w:r>
    </w:p>
    <w:p w:rsidR="00426ED3" w:rsidRPr="00094D00" w:rsidRDefault="008845C9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  <w:color w:val="3B2D36"/>
        </w:rPr>
      </w:pPr>
      <w:r w:rsidRPr="008845C9">
        <w:t xml:space="preserve"> Архангельской области</w:t>
      </w:r>
      <w:r w:rsidR="00426ED3" w:rsidRPr="00094D00">
        <w:rPr>
          <w:rFonts w:ascii="Tahoma" w:hAnsi="Tahoma" w:cs="Tahoma"/>
          <w:color w:val="3B2D36"/>
        </w:rPr>
        <w:t> </w:t>
      </w:r>
    </w:p>
    <w:p w:rsidR="00426ED3" w:rsidRPr="00094D00" w:rsidRDefault="00426ED3" w:rsidP="00426ED3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3B2D36"/>
        </w:rPr>
      </w:pPr>
      <w:r w:rsidRPr="00094D00">
        <w:rPr>
          <w:rFonts w:ascii="Tahoma" w:hAnsi="Tahoma" w:cs="Tahoma"/>
          <w:color w:val="3B2D36"/>
        </w:rPr>
        <w:t> </w:t>
      </w:r>
    </w:p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 w:val="27"/>
          <w:szCs w:val="27"/>
        </w:rPr>
      </w:pPr>
      <w:r w:rsidRPr="008845C9">
        <w:rPr>
          <w:b/>
          <w:sz w:val="27"/>
          <w:szCs w:val="27"/>
        </w:rPr>
        <w:t>СПРАВКА</w:t>
      </w:r>
    </w:p>
    <w:p w:rsidR="00426ED3" w:rsidRPr="008845C9" w:rsidRDefault="00426ED3" w:rsidP="00426ED3">
      <w:pPr>
        <w:tabs>
          <w:tab w:val="left" w:pos="5529"/>
        </w:tabs>
        <w:ind w:right="-1"/>
        <w:contextualSpacing/>
        <w:jc w:val="center"/>
        <w:rPr>
          <w:sz w:val="27"/>
          <w:szCs w:val="27"/>
        </w:rPr>
      </w:pPr>
      <w:r w:rsidRPr="008845C9">
        <w:rPr>
          <w:sz w:val="27"/>
          <w:szCs w:val="27"/>
        </w:rPr>
        <w:t xml:space="preserve">о суммах безнадежной к взысканию задолженности </w:t>
      </w:r>
      <w:r w:rsidRPr="008845C9">
        <w:rPr>
          <w:rStyle w:val="pt-a0-000008"/>
          <w:bCs/>
          <w:sz w:val="27"/>
          <w:szCs w:val="27"/>
        </w:rPr>
        <w:t>по платежам в бюджет</w:t>
      </w:r>
    </w:p>
    <w:p w:rsidR="00426ED3" w:rsidRPr="008845C9" w:rsidRDefault="008845C9" w:rsidP="00426ED3">
      <w:pPr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К</w:t>
      </w:r>
      <w:r w:rsidR="00426ED3" w:rsidRPr="008845C9">
        <w:rPr>
          <w:sz w:val="27"/>
          <w:szCs w:val="27"/>
        </w:rPr>
        <w:t>отласск</w:t>
      </w:r>
      <w:r>
        <w:rPr>
          <w:sz w:val="27"/>
          <w:szCs w:val="27"/>
        </w:rPr>
        <w:t>ого</w:t>
      </w:r>
      <w:r w:rsidR="00426ED3" w:rsidRPr="008845C9">
        <w:rPr>
          <w:sz w:val="27"/>
          <w:szCs w:val="27"/>
        </w:rPr>
        <w:t xml:space="preserve"> муниципальн</w:t>
      </w:r>
      <w:r>
        <w:rPr>
          <w:sz w:val="27"/>
          <w:szCs w:val="27"/>
        </w:rPr>
        <w:t>ого</w:t>
      </w:r>
      <w:r w:rsidR="00426ED3" w:rsidRPr="008845C9">
        <w:rPr>
          <w:sz w:val="27"/>
          <w:szCs w:val="27"/>
        </w:rPr>
        <w:t xml:space="preserve"> </w:t>
      </w:r>
      <w:r>
        <w:rPr>
          <w:sz w:val="27"/>
          <w:szCs w:val="27"/>
        </w:rPr>
        <w:t>округа Архангельской области</w:t>
      </w:r>
    </w:p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contextualSpacing/>
        <w:rPr>
          <w:sz w:val="27"/>
          <w:szCs w:val="27"/>
        </w:rPr>
      </w:pPr>
      <w:r w:rsidRPr="008845C9">
        <w:rPr>
          <w:sz w:val="27"/>
          <w:szCs w:val="27"/>
        </w:rPr>
        <w:t xml:space="preserve">                              по состоянию на </w:t>
      </w:r>
      <w:r w:rsidR="002A5F97">
        <w:rPr>
          <w:sz w:val="27"/>
          <w:szCs w:val="27"/>
        </w:rPr>
        <w:t>«</w:t>
      </w:r>
      <w:r w:rsidRPr="008845C9">
        <w:rPr>
          <w:sz w:val="27"/>
          <w:szCs w:val="27"/>
        </w:rPr>
        <w:t>___</w:t>
      </w:r>
      <w:r w:rsidR="002A5F97">
        <w:rPr>
          <w:sz w:val="27"/>
          <w:szCs w:val="27"/>
        </w:rPr>
        <w:t>»</w:t>
      </w:r>
      <w:r w:rsidRPr="008845C9">
        <w:rPr>
          <w:sz w:val="27"/>
          <w:szCs w:val="27"/>
        </w:rPr>
        <w:t xml:space="preserve"> _____________ 20__ г.</w:t>
      </w:r>
    </w:p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jc w:val="center"/>
      </w:pPr>
      <w:r w:rsidRPr="008845C9">
        <w:t> </w:t>
      </w:r>
    </w:p>
    <w:tbl>
      <w:tblPr>
        <w:tblW w:w="11058" w:type="dxa"/>
        <w:tblInd w:w="-743" w:type="dxa"/>
        <w:tblLayout w:type="fixed"/>
        <w:tblLook w:val="04A0"/>
      </w:tblPr>
      <w:tblGrid>
        <w:gridCol w:w="486"/>
        <w:gridCol w:w="1465"/>
        <w:gridCol w:w="758"/>
        <w:gridCol w:w="983"/>
        <w:gridCol w:w="1412"/>
        <w:gridCol w:w="1134"/>
        <w:gridCol w:w="1559"/>
        <w:gridCol w:w="1418"/>
        <w:gridCol w:w="851"/>
        <w:gridCol w:w="992"/>
      </w:tblGrid>
      <w:tr w:rsidR="00426ED3" w:rsidRPr="008845C9" w:rsidTr="002A5F97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 xml:space="preserve">N </w:t>
            </w:r>
            <w:proofErr w:type="spellStart"/>
            <w:proofErr w:type="gramStart"/>
            <w:r w:rsidRPr="008845C9">
              <w:t>п</w:t>
            </w:r>
            <w:proofErr w:type="spellEnd"/>
            <w:proofErr w:type="gramEnd"/>
            <w:r w:rsidRPr="008845C9">
              <w:t>/</w:t>
            </w:r>
            <w:proofErr w:type="spellStart"/>
            <w:r w:rsidRPr="008845C9">
              <w:t>п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Наименование организации,                  ФИО физического лица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ИНН/КПП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Предмет договора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Вид</w:t>
            </w:r>
            <w:r w:rsidRPr="008845C9">
              <w:br/>
              <w:t>неналогового</w:t>
            </w:r>
            <w:r w:rsidRPr="008845C9">
              <w:br/>
              <w:t>дохода, 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Дата</w:t>
            </w:r>
            <w:r w:rsidRPr="008845C9">
              <w:br/>
              <w:t>возникновения</w:t>
            </w:r>
            <w:r w:rsidRPr="008845C9">
              <w:br/>
              <w:t>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F97" w:rsidRDefault="00426ED3" w:rsidP="00A54BDC">
            <w:pPr>
              <w:jc w:val="center"/>
            </w:pPr>
            <w:r w:rsidRPr="008845C9">
              <w:t>Всего</w:t>
            </w:r>
            <w:r w:rsidRPr="008845C9">
              <w:br/>
              <w:t>задолженность</w:t>
            </w:r>
            <w:r w:rsidRPr="008845C9">
              <w:br/>
              <w:t>по</w:t>
            </w:r>
            <w:r w:rsidRPr="008845C9">
              <w:br/>
              <w:t>неналоговому</w:t>
            </w:r>
            <w:r w:rsidRPr="008845C9">
              <w:br/>
              <w:t xml:space="preserve">доходу </w:t>
            </w:r>
          </w:p>
          <w:p w:rsidR="00426ED3" w:rsidRPr="008845C9" w:rsidRDefault="00426ED3" w:rsidP="00A54BDC">
            <w:pPr>
              <w:jc w:val="center"/>
            </w:pPr>
            <w:r w:rsidRPr="008845C9">
              <w:t>(руб. коп.)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в том числе</w:t>
            </w:r>
          </w:p>
        </w:tc>
      </w:tr>
      <w:tr w:rsidR="00426ED3" w:rsidRPr="008845C9" w:rsidTr="002A5F97">
        <w:trPr>
          <w:trHeight w:val="15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D3" w:rsidRPr="008845C9" w:rsidRDefault="00426ED3" w:rsidP="00A54BD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неналоговый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штрафы</w:t>
            </w:r>
          </w:p>
        </w:tc>
      </w:tr>
      <w:tr w:rsidR="00426ED3" w:rsidRPr="008845C9" w:rsidTr="002A5F9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pPr>
              <w:jc w:val="center"/>
            </w:pPr>
            <w:r w:rsidRPr="008845C9">
              <w:t>10</w:t>
            </w:r>
          </w:p>
        </w:tc>
      </w:tr>
      <w:tr w:rsidR="00426ED3" w:rsidRPr="008845C9" w:rsidTr="002A5F9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3" w:rsidRPr="008845C9" w:rsidRDefault="00426ED3" w:rsidP="00A54BDC">
            <w:r w:rsidRPr="008845C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3" w:rsidRPr="008845C9" w:rsidRDefault="00426ED3" w:rsidP="00A54BDC">
            <w:r w:rsidRPr="008845C9">
              <w:t> </w:t>
            </w:r>
          </w:p>
        </w:tc>
      </w:tr>
    </w:tbl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jc w:val="center"/>
      </w:pPr>
    </w:p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jc w:val="center"/>
      </w:pPr>
    </w:p>
    <w:p w:rsidR="00426ED3" w:rsidRPr="008845C9" w:rsidRDefault="00426ED3" w:rsidP="00426ED3">
      <w:pPr>
        <w:shd w:val="clear" w:color="auto" w:fill="FFFFFF"/>
        <w:spacing w:before="100" w:beforeAutospacing="1" w:after="100" w:afterAutospacing="1"/>
        <w:jc w:val="center"/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2A5F97">
        <w:rPr>
          <w:sz w:val="27"/>
          <w:szCs w:val="27"/>
        </w:rPr>
        <w:t xml:space="preserve">   Дата составления </w:t>
      </w:r>
      <w:r w:rsidR="002A5F97" w:rsidRPr="002A5F97">
        <w:rPr>
          <w:sz w:val="27"/>
          <w:szCs w:val="27"/>
        </w:rPr>
        <w:t>«</w:t>
      </w:r>
      <w:r w:rsidRPr="002A5F97">
        <w:rPr>
          <w:sz w:val="27"/>
          <w:szCs w:val="27"/>
        </w:rPr>
        <w:t>_____</w:t>
      </w:r>
      <w:r w:rsidR="002A5F97" w:rsidRPr="002A5F97">
        <w:rPr>
          <w:sz w:val="27"/>
          <w:szCs w:val="27"/>
        </w:rPr>
        <w:t>»</w:t>
      </w:r>
      <w:r w:rsidRPr="002A5F97">
        <w:rPr>
          <w:sz w:val="27"/>
          <w:szCs w:val="27"/>
        </w:rPr>
        <w:t xml:space="preserve"> _____________ 20__ г.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1"/>
        <w:gridCol w:w="356"/>
        <w:gridCol w:w="2498"/>
        <w:gridCol w:w="238"/>
        <w:gridCol w:w="2622"/>
      </w:tblGrid>
      <w:tr w:rsidR="00426ED3" w:rsidRPr="002A5F97" w:rsidTr="00A54BDC">
        <w:trPr>
          <w:tblCellSpacing w:w="0" w:type="dxa"/>
        </w:trPr>
        <w:tc>
          <w:tcPr>
            <w:tcW w:w="3671" w:type="dxa"/>
            <w:shd w:val="clear" w:color="auto" w:fill="FFFFFF"/>
            <w:hideMark/>
          </w:tcPr>
          <w:p w:rsidR="00426ED3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  <w:p w:rsidR="002A5F97" w:rsidRPr="002A5F97" w:rsidRDefault="002A5F97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356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49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3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622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</w:tr>
      <w:tr w:rsidR="00426ED3" w:rsidRPr="002A5F97" w:rsidTr="00A54BDC">
        <w:trPr>
          <w:tblCellSpacing w:w="0" w:type="dxa"/>
        </w:trPr>
        <w:tc>
          <w:tcPr>
            <w:tcW w:w="3671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(должность руководителя)</w:t>
            </w:r>
          </w:p>
        </w:tc>
        <w:tc>
          <w:tcPr>
            <w:tcW w:w="356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49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(подпись)</w:t>
            </w:r>
          </w:p>
        </w:tc>
        <w:tc>
          <w:tcPr>
            <w:tcW w:w="23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622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(расшифровка подписи)</w:t>
            </w:r>
          </w:p>
        </w:tc>
      </w:tr>
      <w:tr w:rsidR="00426ED3" w:rsidRPr="002A5F97" w:rsidTr="00A54BDC">
        <w:trPr>
          <w:tblCellSpacing w:w="0" w:type="dxa"/>
        </w:trPr>
        <w:tc>
          <w:tcPr>
            <w:tcW w:w="3671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356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49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3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622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</w:tr>
      <w:tr w:rsidR="00426ED3" w:rsidRPr="002A5F97" w:rsidTr="00A54BDC">
        <w:trPr>
          <w:tblCellSpacing w:w="0" w:type="dxa"/>
        </w:trPr>
        <w:tc>
          <w:tcPr>
            <w:tcW w:w="3671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356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49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(подпись)</w:t>
            </w:r>
          </w:p>
        </w:tc>
        <w:tc>
          <w:tcPr>
            <w:tcW w:w="238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 </w:t>
            </w:r>
          </w:p>
        </w:tc>
        <w:tc>
          <w:tcPr>
            <w:tcW w:w="2622" w:type="dxa"/>
            <w:shd w:val="clear" w:color="auto" w:fill="FFFFFF"/>
            <w:hideMark/>
          </w:tcPr>
          <w:p w:rsidR="00426ED3" w:rsidRPr="002A5F97" w:rsidRDefault="00426ED3" w:rsidP="00A54BD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A5F97">
              <w:rPr>
                <w:sz w:val="27"/>
                <w:szCs w:val="27"/>
              </w:rPr>
              <w:t>(расшифровка подписи)</w:t>
            </w:r>
          </w:p>
        </w:tc>
      </w:tr>
    </w:tbl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2A5F97">
        <w:rPr>
          <w:sz w:val="27"/>
          <w:szCs w:val="27"/>
        </w:rPr>
        <w:t> </w:t>
      </w: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2A5F97">
        <w:rPr>
          <w:sz w:val="27"/>
          <w:szCs w:val="27"/>
        </w:rPr>
        <w:t>М.П.</w:t>
      </w:r>
    </w:p>
    <w:p w:rsidR="00426ED3" w:rsidRPr="008845C9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sz w:val="28"/>
          <w:szCs w:val="28"/>
        </w:rPr>
      </w:pPr>
    </w:p>
    <w:p w:rsidR="00426ED3" w:rsidRPr="008845C9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sz w:val="20"/>
          <w:szCs w:val="20"/>
        </w:rPr>
      </w:pPr>
    </w:p>
    <w:p w:rsidR="00426ED3" w:rsidRPr="008845C9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sz w:val="20"/>
          <w:szCs w:val="20"/>
        </w:rPr>
      </w:pPr>
    </w:p>
    <w:p w:rsidR="00426ED3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color w:val="3B2D36"/>
          <w:sz w:val="20"/>
          <w:szCs w:val="20"/>
        </w:rPr>
      </w:pPr>
    </w:p>
    <w:p w:rsidR="00426ED3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color w:val="3B2D36"/>
          <w:sz w:val="20"/>
          <w:szCs w:val="20"/>
        </w:rPr>
      </w:pPr>
    </w:p>
    <w:p w:rsidR="00426ED3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color w:val="3B2D36"/>
          <w:sz w:val="20"/>
          <w:szCs w:val="20"/>
        </w:rPr>
      </w:pPr>
    </w:p>
    <w:p w:rsidR="00426ED3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color w:val="3B2D36"/>
          <w:sz w:val="20"/>
          <w:szCs w:val="20"/>
        </w:rPr>
      </w:pPr>
    </w:p>
    <w:p w:rsidR="00426ED3" w:rsidRPr="002A5F97" w:rsidRDefault="00426ED3" w:rsidP="00426ED3">
      <w:pPr>
        <w:pStyle w:val="aa"/>
        <w:shd w:val="clear" w:color="auto" w:fill="FFFFFF"/>
        <w:contextualSpacing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/>
      </w:tblPr>
      <w:tblGrid>
        <w:gridCol w:w="6097"/>
        <w:gridCol w:w="3759"/>
      </w:tblGrid>
      <w:tr w:rsidR="00426ED3" w:rsidRPr="002A5F97" w:rsidTr="00A54BDC">
        <w:trPr>
          <w:trHeight w:val="2684"/>
        </w:trPr>
        <w:tc>
          <w:tcPr>
            <w:tcW w:w="4785" w:type="dxa"/>
          </w:tcPr>
          <w:p w:rsidR="00426ED3" w:rsidRPr="002A5F97" w:rsidRDefault="00426ED3" w:rsidP="00A54BDC">
            <w:pPr>
              <w:pStyle w:val="aa"/>
              <w:contextualSpacing/>
              <w:rPr>
                <w:sz w:val="20"/>
                <w:szCs w:val="20"/>
              </w:rPr>
            </w:pPr>
            <w:r w:rsidRPr="002A5F97">
              <w:rPr>
                <w:sz w:val="20"/>
                <w:szCs w:val="20"/>
              </w:rPr>
              <w:lastRenderedPageBreak/>
              <w:t xml:space="preserve">УТВЕРЖДАЮ:                                                                                   </w:t>
            </w:r>
          </w:p>
          <w:tbl>
            <w:tblPr>
              <w:tblW w:w="5881" w:type="dxa"/>
              <w:tblLook w:val="04A0"/>
            </w:tblPr>
            <w:tblGrid>
              <w:gridCol w:w="875"/>
              <w:gridCol w:w="875"/>
              <w:gridCol w:w="2078"/>
              <w:gridCol w:w="2053"/>
            </w:tblGrid>
            <w:tr w:rsidR="00426ED3" w:rsidRPr="002A5F97" w:rsidTr="008148E9">
              <w:trPr>
                <w:trHeight w:val="315"/>
              </w:trPr>
              <w:tc>
                <w:tcPr>
                  <w:tcW w:w="5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pPr>
                    <w:ind w:right="-1286"/>
                    <w:rPr>
                      <w:sz w:val="24"/>
                      <w:szCs w:val="24"/>
                    </w:rPr>
                  </w:pPr>
                  <w:r w:rsidRPr="002A5F97">
                    <w:rPr>
                      <w:sz w:val="24"/>
                      <w:szCs w:val="24"/>
                    </w:rPr>
                    <w:t>Начальник финансового управления</w:t>
                  </w:r>
                </w:p>
              </w:tc>
            </w:tr>
            <w:tr w:rsidR="00426ED3" w:rsidRPr="002A5F97" w:rsidTr="008148E9">
              <w:trPr>
                <w:trHeight w:val="315"/>
              </w:trPr>
              <w:tc>
                <w:tcPr>
                  <w:tcW w:w="5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2A5F97">
                  <w:pPr>
                    <w:rPr>
                      <w:sz w:val="24"/>
                      <w:szCs w:val="24"/>
                    </w:rPr>
                  </w:pPr>
                  <w:r w:rsidRPr="002A5F97">
                    <w:rPr>
                      <w:sz w:val="24"/>
                      <w:szCs w:val="24"/>
                    </w:rPr>
                    <w:t xml:space="preserve">администрации </w:t>
                  </w:r>
                  <w:r w:rsidR="002A5F97">
                    <w:rPr>
                      <w:sz w:val="24"/>
                      <w:szCs w:val="24"/>
                    </w:rPr>
                    <w:t>К</w:t>
                  </w:r>
                  <w:r w:rsidRPr="002A5F97">
                    <w:rPr>
                      <w:sz w:val="24"/>
                      <w:szCs w:val="24"/>
                    </w:rPr>
                    <w:t>отласск</w:t>
                  </w:r>
                  <w:r w:rsidR="002A5F97">
                    <w:rPr>
                      <w:sz w:val="24"/>
                      <w:szCs w:val="24"/>
                    </w:rPr>
                    <w:t>ого</w:t>
                  </w:r>
                  <w:r w:rsidR="008148E9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148E9">
                    <w:rPr>
                      <w:sz w:val="24"/>
                      <w:szCs w:val="24"/>
                    </w:rPr>
                    <w:t>муниципального</w:t>
                  </w:r>
                  <w:proofErr w:type="gramEnd"/>
                  <w:r w:rsidR="008148E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6ED3" w:rsidRPr="002A5F97" w:rsidTr="008148E9">
              <w:trPr>
                <w:trHeight w:val="315"/>
              </w:trPr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8148E9" w:rsidP="002A5F97">
                  <w:pPr>
                    <w:ind w:right="-23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округа Архангельской области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26ED3" w:rsidRPr="002A5F97" w:rsidTr="008148E9">
              <w:trPr>
                <w:trHeight w:val="315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26ED3" w:rsidRPr="002A5F97" w:rsidTr="008148E9">
              <w:trPr>
                <w:trHeight w:val="315"/>
              </w:trPr>
              <w:tc>
                <w:tcPr>
                  <w:tcW w:w="5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3" w:rsidRPr="002A5F97" w:rsidRDefault="00426ED3" w:rsidP="00A54BDC">
                  <w:r w:rsidRPr="002A5F97">
                    <w:t>_______________ _____________________</w:t>
                  </w:r>
                </w:p>
                <w:p w:rsidR="00426ED3" w:rsidRPr="002A5F97" w:rsidRDefault="00426ED3" w:rsidP="00A54BDC">
                  <w:r w:rsidRPr="002A5F97">
                    <w:t>(подпись)               (расшифровка подписи)</w:t>
                  </w:r>
                </w:p>
              </w:tc>
            </w:tr>
          </w:tbl>
          <w:p w:rsidR="00426ED3" w:rsidRPr="002A5F97" w:rsidRDefault="00426ED3" w:rsidP="00A54BDC">
            <w:pPr>
              <w:pStyle w:val="aa"/>
              <w:contextualSpacing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A5F97" w:rsidRDefault="00426ED3" w:rsidP="00A54BDC">
            <w:pPr>
              <w:pStyle w:val="aa"/>
              <w:shd w:val="clear" w:color="auto" w:fill="FFFFFF"/>
              <w:contextualSpacing/>
              <w:jc w:val="right"/>
              <w:rPr>
                <w:sz w:val="20"/>
                <w:szCs w:val="20"/>
              </w:rPr>
            </w:pPr>
            <w:r w:rsidRPr="002A5F97">
              <w:rPr>
                <w:sz w:val="20"/>
                <w:szCs w:val="20"/>
              </w:rPr>
              <w:t>Приложение №2                                       к </w:t>
            </w:r>
            <w:hyperlink r:id="rId10" w:anchor="sub_1000" w:history="1">
              <w:r w:rsidRPr="002A5F97">
                <w:rPr>
                  <w:sz w:val="20"/>
                  <w:szCs w:val="20"/>
                </w:rPr>
                <w:t>Порядку</w:t>
              </w:r>
            </w:hyperlink>
            <w:r w:rsidRPr="002A5F97">
              <w:rPr>
                <w:sz w:val="20"/>
                <w:szCs w:val="20"/>
              </w:rPr>
              <w:t> </w:t>
            </w:r>
            <w:r w:rsidRPr="002A5F97">
              <w:rPr>
                <w:rStyle w:val="pt-a0-000008"/>
                <w:bCs/>
                <w:sz w:val="20"/>
                <w:szCs w:val="20"/>
              </w:rPr>
              <w:t xml:space="preserve">принятия решения                                               о признании безнадежной к взысканию задолженности  по платежам в бюджет                                                                                          </w:t>
            </w:r>
            <w:r w:rsidR="002A5F97">
              <w:rPr>
                <w:sz w:val="20"/>
                <w:szCs w:val="20"/>
              </w:rPr>
              <w:t>К</w:t>
            </w:r>
            <w:r w:rsidRPr="002A5F97">
              <w:rPr>
                <w:sz w:val="20"/>
                <w:szCs w:val="20"/>
              </w:rPr>
              <w:t>отласск</w:t>
            </w:r>
            <w:r w:rsidR="002A5F97">
              <w:rPr>
                <w:sz w:val="20"/>
                <w:szCs w:val="20"/>
              </w:rPr>
              <w:t>ого</w:t>
            </w:r>
            <w:r w:rsidRPr="002A5F97">
              <w:rPr>
                <w:sz w:val="20"/>
                <w:szCs w:val="20"/>
              </w:rPr>
              <w:t xml:space="preserve"> муниципальн</w:t>
            </w:r>
            <w:r w:rsidR="002A5F97">
              <w:rPr>
                <w:sz w:val="20"/>
                <w:szCs w:val="20"/>
              </w:rPr>
              <w:t>ого</w:t>
            </w:r>
            <w:r w:rsidRPr="002A5F97">
              <w:rPr>
                <w:sz w:val="20"/>
                <w:szCs w:val="20"/>
              </w:rPr>
              <w:t xml:space="preserve"> </w:t>
            </w:r>
            <w:r w:rsidR="00722AF8">
              <w:rPr>
                <w:sz w:val="20"/>
                <w:szCs w:val="20"/>
              </w:rPr>
              <w:t>округа</w:t>
            </w:r>
            <w:r w:rsidR="002A5F97">
              <w:rPr>
                <w:sz w:val="20"/>
                <w:szCs w:val="20"/>
              </w:rPr>
              <w:t xml:space="preserve"> </w:t>
            </w:r>
          </w:p>
          <w:p w:rsidR="00426ED3" w:rsidRPr="002A5F97" w:rsidRDefault="002A5F97" w:rsidP="00A54BDC">
            <w:pPr>
              <w:pStyle w:val="aa"/>
              <w:shd w:val="clear" w:color="auto" w:fill="FFFFFF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Архангельской области</w:t>
            </w:r>
          </w:p>
          <w:p w:rsidR="00426ED3" w:rsidRPr="002A5F97" w:rsidRDefault="00426ED3" w:rsidP="00A54BDC">
            <w:pPr>
              <w:pStyle w:val="aa"/>
              <w:shd w:val="clear" w:color="auto" w:fill="FFFFFF"/>
              <w:contextualSpacing/>
              <w:jc w:val="right"/>
              <w:rPr>
                <w:rStyle w:val="pt-a0-000008"/>
                <w:bCs/>
              </w:rPr>
            </w:pPr>
          </w:p>
          <w:p w:rsidR="00426ED3" w:rsidRPr="002A5F97" w:rsidRDefault="00426ED3" w:rsidP="00A54BDC">
            <w:pPr>
              <w:pStyle w:val="aa"/>
              <w:shd w:val="clear" w:color="auto" w:fill="FFFFFF"/>
              <w:contextualSpacing/>
              <w:jc w:val="right"/>
              <w:rPr>
                <w:rStyle w:val="pt-a0-000008"/>
                <w:bCs/>
              </w:rPr>
            </w:pPr>
          </w:p>
          <w:p w:rsidR="00426ED3" w:rsidRPr="002A5F97" w:rsidRDefault="00426ED3" w:rsidP="00A54BDC">
            <w:pPr>
              <w:pStyle w:val="aa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426ED3" w:rsidRPr="002A5F97" w:rsidRDefault="00426ED3" w:rsidP="00426ED3">
      <w:pPr>
        <w:pStyle w:val="aa"/>
        <w:shd w:val="clear" w:color="auto" w:fill="FFFFFF"/>
        <w:contextualSpacing/>
        <w:jc w:val="right"/>
        <w:rPr>
          <w:sz w:val="20"/>
          <w:szCs w:val="20"/>
        </w:rPr>
      </w:pPr>
    </w:p>
    <w:p w:rsidR="00426ED3" w:rsidRPr="002A5F97" w:rsidRDefault="00426ED3" w:rsidP="00426ED3">
      <w:pPr>
        <w:pStyle w:val="aa"/>
        <w:shd w:val="clear" w:color="auto" w:fill="FFFFFF"/>
        <w:jc w:val="center"/>
      </w:pPr>
      <w:r w:rsidRPr="002A5F97">
        <w:rPr>
          <w:rStyle w:val="ab"/>
        </w:rPr>
        <w:t xml:space="preserve">              АКТ                                                                                                                                          </w:t>
      </w:r>
      <w:r w:rsidRPr="002A5F97">
        <w:rPr>
          <w:sz w:val="28"/>
          <w:szCs w:val="28"/>
        </w:rPr>
        <w:t xml:space="preserve"> </w:t>
      </w:r>
      <w:r w:rsidRPr="002A5F97">
        <w:t xml:space="preserve">о признании безнадежной к взысканию и списании задолженности                                             по платежам в бюджет </w:t>
      </w:r>
      <w:r w:rsidR="002A5F97">
        <w:t>К</w:t>
      </w:r>
      <w:r w:rsidRPr="002A5F97">
        <w:t>отласск</w:t>
      </w:r>
      <w:r w:rsidR="002A5F97">
        <w:t>ого</w:t>
      </w:r>
      <w:r w:rsidRPr="002A5F97">
        <w:t xml:space="preserve"> муниципальн</w:t>
      </w:r>
      <w:r w:rsidR="002A5F97">
        <w:t>ого</w:t>
      </w:r>
      <w:r w:rsidRPr="002A5F97">
        <w:t xml:space="preserve"> </w:t>
      </w:r>
      <w:r w:rsidR="00722AF8">
        <w:t>округа</w:t>
      </w:r>
      <w:r w:rsidR="002A5F97">
        <w:t xml:space="preserve"> Архангельской области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sz w:val="24"/>
          <w:szCs w:val="24"/>
        </w:rPr>
      </w:pPr>
      <w:r w:rsidRPr="002A5F97">
        <w:rPr>
          <w:sz w:val="24"/>
          <w:szCs w:val="24"/>
        </w:rPr>
        <w:t xml:space="preserve">от ___________________                                  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sz w:val="24"/>
          <w:szCs w:val="24"/>
        </w:rPr>
      </w:pPr>
      <w:r w:rsidRPr="002A5F97">
        <w:rPr>
          <w:sz w:val="24"/>
          <w:szCs w:val="24"/>
        </w:rPr>
        <w:t xml:space="preserve">               (дата)</w:t>
      </w:r>
    </w:p>
    <w:p w:rsidR="00426ED3" w:rsidRPr="002A5F97" w:rsidRDefault="00426ED3" w:rsidP="00426ED3">
      <w:pPr>
        <w:tabs>
          <w:tab w:val="left" w:pos="5529"/>
          <w:tab w:val="left" w:pos="9355"/>
        </w:tabs>
        <w:ind w:right="-1" w:firstLine="851"/>
        <w:contextualSpacing/>
        <w:jc w:val="both"/>
        <w:rPr>
          <w:sz w:val="24"/>
          <w:szCs w:val="24"/>
        </w:rPr>
      </w:pPr>
    </w:p>
    <w:p w:rsidR="00426ED3" w:rsidRPr="002A5F97" w:rsidRDefault="00426ED3" w:rsidP="00770505">
      <w:pPr>
        <w:tabs>
          <w:tab w:val="left" w:pos="5529"/>
          <w:tab w:val="left" w:pos="9355"/>
        </w:tabs>
        <w:spacing w:line="360" w:lineRule="auto"/>
        <w:ind w:right="-1" w:firstLine="851"/>
        <w:contextualSpacing/>
        <w:jc w:val="both"/>
        <w:rPr>
          <w:sz w:val="24"/>
          <w:szCs w:val="24"/>
        </w:rPr>
      </w:pPr>
      <w:proofErr w:type="gramStart"/>
      <w:r w:rsidRPr="002A5F97">
        <w:rPr>
          <w:sz w:val="24"/>
          <w:szCs w:val="24"/>
        </w:rPr>
        <w:t xml:space="preserve">В соответствии с пунктом 5 Порядка, утвержденного Приказом Финансового управления администрации </w:t>
      </w:r>
      <w:r w:rsidR="002A5F97">
        <w:rPr>
          <w:sz w:val="24"/>
          <w:szCs w:val="24"/>
        </w:rPr>
        <w:t>Котласского</w:t>
      </w:r>
      <w:r w:rsidRPr="002A5F97">
        <w:rPr>
          <w:sz w:val="24"/>
          <w:szCs w:val="24"/>
        </w:rPr>
        <w:t xml:space="preserve"> муниципальн</w:t>
      </w:r>
      <w:r w:rsidR="002A5F97">
        <w:rPr>
          <w:sz w:val="24"/>
          <w:szCs w:val="24"/>
        </w:rPr>
        <w:t>ого</w:t>
      </w:r>
      <w:r w:rsidRPr="002A5F97">
        <w:rPr>
          <w:sz w:val="24"/>
          <w:szCs w:val="24"/>
        </w:rPr>
        <w:t xml:space="preserve"> </w:t>
      </w:r>
      <w:r w:rsidR="00040161">
        <w:rPr>
          <w:sz w:val="24"/>
          <w:szCs w:val="24"/>
        </w:rPr>
        <w:t>округ</w:t>
      </w:r>
      <w:r w:rsidR="002A5F97">
        <w:rPr>
          <w:sz w:val="24"/>
          <w:szCs w:val="24"/>
        </w:rPr>
        <w:t>а Архангельской области</w:t>
      </w:r>
      <w:r w:rsidRPr="002A5F97">
        <w:rPr>
          <w:sz w:val="24"/>
          <w:szCs w:val="24"/>
        </w:rPr>
        <w:t xml:space="preserve">  от </w:t>
      </w:r>
      <w:r w:rsidR="002A5F97">
        <w:rPr>
          <w:sz w:val="24"/>
          <w:szCs w:val="24"/>
          <w:u w:val="single"/>
        </w:rPr>
        <w:t>«    »</w:t>
      </w:r>
      <w:r w:rsidRPr="002A5F97">
        <w:rPr>
          <w:sz w:val="24"/>
          <w:szCs w:val="24"/>
          <w:u w:val="single"/>
        </w:rPr>
        <w:t xml:space="preserve">  </w:t>
      </w:r>
      <w:r w:rsidR="002A5F97">
        <w:rPr>
          <w:sz w:val="24"/>
          <w:szCs w:val="24"/>
          <w:u w:val="single"/>
        </w:rPr>
        <w:t xml:space="preserve">              </w:t>
      </w:r>
      <w:r w:rsidRPr="002A5F97">
        <w:rPr>
          <w:sz w:val="24"/>
          <w:szCs w:val="24"/>
          <w:u w:val="single"/>
        </w:rPr>
        <w:t xml:space="preserve">  20</w:t>
      </w:r>
      <w:r w:rsidR="002A5F97">
        <w:rPr>
          <w:sz w:val="24"/>
          <w:szCs w:val="24"/>
          <w:u w:val="single"/>
        </w:rPr>
        <w:t>23</w:t>
      </w:r>
      <w:r w:rsidRPr="002A5F97">
        <w:rPr>
          <w:sz w:val="24"/>
          <w:szCs w:val="24"/>
          <w:u w:val="single"/>
        </w:rPr>
        <w:t xml:space="preserve"> г.</w:t>
      </w:r>
      <w:r w:rsidRPr="002A5F97">
        <w:rPr>
          <w:sz w:val="24"/>
          <w:szCs w:val="24"/>
        </w:rPr>
        <w:t xml:space="preserve"> № </w:t>
      </w:r>
      <w:r w:rsidR="002A5F97">
        <w:rPr>
          <w:sz w:val="24"/>
          <w:szCs w:val="24"/>
          <w:u w:val="single"/>
        </w:rPr>
        <w:t xml:space="preserve">     </w:t>
      </w:r>
      <w:r w:rsidRPr="002A5F97">
        <w:rPr>
          <w:sz w:val="24"/>
          <w:szCs w:val="24"/>
        </w:rPr>
        <w:t xml:space="preserve"> «Об утверждении Порядка </w:t>
      </w:r>
      <w:r w:rsidRPr="002A5F97">
        <w:rPr>
          <w:rStyle w:val="pt-a0-000008"/>
          <w:bCs/>
          <w:sz w:val="24"/>
          <w:szCs w:val="24"/>
        </w:rPr>
        <w:t xml:space="preserve">принятия решения о признании безнадежной к взысканию задолженности по платежам в бюджет </w:t>
      </w:r>
      <w:r w:rsidR="002A5F97">
        <w:rPr>
          <w:sz w:val="24"/>
          <w:szCs w:val="24"/>
        </w:rPr>
        <w:t>К</w:t>
      </w:r>
      <w:r w:rsidRPr="002A5F97">
        <w:rPr>
          <w:sz w:val="24"/>
          <w:szCs w:val="24"/>
        </w:rPr>
        <w:t>отласск</w:t>
      </w:r>
      <w:r w:rsidR="002A5F97">
        <w:rPr>
          <w:sz w:val="24"/>
          <w:szCs w:val="24"/>
        </w:rPr>
        <w:t>ого</w:t>
      </w:r>
      <w:r w:rsidRPr="002A5F97">
        <w:rPr>
          <w:sz w:val="24"/>
          <w:szCs w:val="24"/>
        </w:rPr>
        <w:t xml:space="preserve"> муниципальн</w:t>
      </w:r>
      <w:r w:rsidR="002A5F97">
        <w:rPr>
          <w:sz w:val="24"/>
          <w:szCs w:val="24"/>
        </w:rPr>
        <w:t>ого</w:t>
      </w:r>
      <w:r w:rsidRPr="002A5F97">
        <w:rPr>
          <w:sz w:val="24"/>
          <w:szCs w:val="24"/>
        </w:rPr>
        <w:t xml:space="preserve"> </w:t>
      </w:r>
      <w:r w:rsidR="00040161">
        <w:rPr>
          <w:sz w:val="24"/>
          <w:szCs w:val="24"/>
        </w:rPr>
        <w:t>округа</w:t>
      </w:r>
      <w:r w:rsidR="002A5F97">
        <w:rPr>
          <w:sz w:val="24"/>
          <w:szCs w:val="24"/>
        </w:rPr>
        <w:t xml:space="preserve"> Архангельской области</w:t>
      </w:r>
      <w:r w:rsidRPr="002A5F97">
        <w:rPr>
          <w:sz w:val="24"/>
          <w:szCs w:val="24"/>
        </w:rPr>
        <w:t xml:space="preserve"> </w:t>
      </w:r>
      <w:r w:rsidRPr="002A5F97">
        <w:rPr>
          <w:rStyle w:val="pt-a0-000008"/>
          <w:bCs/>
          <w:sz w:val="24"/>
          <w:szCs w:val="24"/>
        </w:rPr>
        <w:t xml:space="preserve">и </w:t>
      </w:r>
      <w:r w:rsidRPr="002A5F97">
        <w:rPr>
          <w:sz w:val="24"/>
          <w:szCs w:val="24"/>
          <w:shd w:val="clear" w:color="auto" w:fill="FFFFFF"/>
        </w:rPr>
        <w:t xml:space="preserve">Положения о комиссии по рассмотрению вопросов о  признании </w:t>
      </w:r>
      <w:r w:rsidRPr="002A5F97">
        <w:rPr>
          <w:rStyle w:val="pt-a0-000008"/>
          <w:bCs/>
          <w:sz w:val="24"/>
          <w:szCs w:val="24"/>
        </w:rPr>
        <w:t xml:space="preserve">безнадежной к взысканию задолженности по платежам в бюджет </w:t>
      </w:r>
      <w:r w:rsidR="002A5F97">
        <w:rPr>
          <w:sz w:val="24"/>
          <w:szCs w:val="24"/>
        </w:rPr>
        <w:t>К</w:t>
      </w:r>
      <w:r w:rsidR="002A5F97" w:rsidRPr="002A5F97">
        <w:rPr>
          <w:sz w:val="24"/>
          <w:szCs w:val="24"/>
        </w:rPr>
        <w:t>отласск</w:t>
      </w:r>
      <w:r w:rsidR="002A5F97">
        <w:rPr>
          <w:sz w:val="24"/>
          <w:szCs w:val="24"/>
        </w:rPr>
        <w:t>ого</w:t>
      </w:r>
      <w:r w:rsidR="002A5F97" w:rsidRPr="002A5F97">
        <w:rPr>
          <w:sz w:val="24"/>
          <w:szCs w:val="24"/>
        </w:rPr>
        <w:t xml:space="preserve"> муниципальн</w:t>
      </w:r>
      <w:r w:rsidR="002A5F97">
        <w:rPr>
          <w:sz w:val="24"/>
          <w:szCs w:val="24"/>
        </w:rPr>
        <w:t>ого</w:t>
      </w:r>
      <w:r w:rsidR="002A5F97" w:rsidRPr="002A5F97">
        <w:rPr>
          <w:sz w:val="24"/>
          <w:szCs w:val="24"/>
        </w:rPr>
        <w:t xml:space="preserve"> </w:t>
      </w:r>
      <w:r w:rsidR="00722AF8">
        <w:rPr>
          <w:sz w:val="24"/>
          <w:szCs w:val="24"/>
        </w:rPr>
        <w:t>округа</w:t>
      </w:r>
      <w:r w:rsidR="002A5F97">
        <w:rPr>
          <w:sz w:val="24"/>
          <w:szCs w:val="24"/>
        </w:rPr>
        <w:t xml:space="preserve"> Архангельской</w:t>
      </w:r>
      <w:proofErr w:type="gramEnd"/>
      <w:r w:rsidR="002A5F97">
        <w:rPr>
          <w:sz w:val="24"/>
          <w:szCs w:val="24"/>
        </w:rPr>
        <w:t xml:space="preserve"> области</w:t>
      </w:r>
      <w:r w:rsidRPr="002A5F97">
        <w:rPr>
          <w:sz w:val="24"/>
          <w:szCs w:val="24"/>
        </w:rPr>
        <w:t>, приняты к рассмотрению документы: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  <w:r w:rsidRPr="002A5F97">
        <w:t>____________________________________________________________________________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rStyle w:val="pt-a0-000009"/>
          <w:sz w:val="20"/>
          <w:szCs w:val="20"/>
        </w:rPr>
        <w:t xml:space="preserve">(полное наименование организации, </w:t>
      </w:r>
      <w:r w:rsidRPr="002A5F97">
        <w:rPr>
          <w:sz w:val="20"/>
          <w:szCs w:val="20"/>
        </w:rPr>
        <w:t>индивидуального предпринимателя,</w:t>
      </w:r>
      <w:r w:rsidRPr="002A5F97">
        <w:rPr>
          <w:rStyle w:val="pt-a0-000009"/>
          <w:sz w:val="20"/>
          <w:szCs w:val="20"/>
        </w:rPr>
        <w:t xml:space="preserve"> ФИО физического лица)</w:t>
      </w:r>
      <w:r w:rsidRPr="002A5F97">
        <w:rPr>
          <w:sz w:val="20"/>
          <w:szCs w:val="20"/>
        </w:rPr>
        <w:t> 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  <w:r w:rsidRPr="002A5F97">
        <w:t>____________________________________________________________________________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rStyle w:val="pt-a0-000009"/>
          <w:sz w:val="20"/>
          <w:szCs w:val="20"/>
        </w:rPr>
        <w:t>(ИНН/ОГРН/КПП)</w:t>
      </w:r>
      <w:r w:rsidRPr="002A5F97">
        <w:rPr>
          <w:sz w:val="20"/>
          <w:szCs w:val="20"/>
        </w:rPr>
        <w:t> 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  <w:r w:rsidRPr="002A5F97">
        <w:t>____________________________________________________________________________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rStyle w:val="pt-a0-000009"/>
          <w:sz w:val="20"/>
          <w:szCs w:val="20"/>
        </w:rPr>
        <w:t>(наименование платежа)</w:t>
      </w:r>
      <w:r w:rsidRPr="002A5F97">
        <w:rPr>
          <w:sz w:val="20"/>
          <w:szCs w:val="20"/>
        </w:rPr>
        <w:t> 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  <w:r w:rsidRPr="002A5F97">
        <w:t>____________________________________________________________________________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rStyle w:val="pt-a0-000009"/>
          <w:sz w:val="20"/>
          <w:szCs w:val="20"/>
        </w:rPr>
        <w:t>(код бюджетной классификации, по которому учитывается задолженность по платежам)</w:t>
      </w:r>
      <w:r w:rsidRPr="002A5F97">
        <w:rPr>
          <w:sz w:val="20"/>
          <w:szCs w:val="20"/>
        </w:rPr>
        <w:t> 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>общая сумма       ____________ рублей _______ копеек, в том числе: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>недоимка             ____________ рублей _______ копеек,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>пени                     ____________ рублей _______ копеек,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>штрафы               ____________ рублей _______ копеек,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sz w:val="24"/>
          <w:szCs w:val="24"/>
        </w:rPr>
      </w:pPr>
      <w:r w:rsidRPr="002A5F97">
        <w:rPr>
          <w:sz w:val="24"/>
          <w:szCs w:val="24"/>
        </w:rPr>
        <w:t>на основании: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</w:pPr>
      <w:r w:rsidRPr="002A5F9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2A5F97">
        <w:t xml:space="preserve">                   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jc w:val="center"/>
        <w:textAlignment w:val="baseline"/>
      </w:pPr>
      <w:r w:rsidRPr="002A5F97">
        <w:t xml:space="preserve">(указывается основание для признания безнадежной к взысканию и списания задолженности) 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</w:pP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sz w:val="24"/>
          <w:szCs w:val="24"/>
        </w:rPr>
      </w:pPr>
      <w:r w:rsidRPr="002A5F97">
        <w:rPr>
          <w:sz w:val="24"/>
          <w:szCs w:val="24"/>
        </w:rPr>
        <w:t>согласно: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jc w:val="center"/>
        <w:textAlignment w:val="baseline"/>
      </w:pPr>
      <w:r w:rsidRPr="002A5F97">
        <w:t>________________________________________________________________________________________________</w:t>
      </w:r>
      <w:r w:rsidRPr="002A5F9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   </w:t>
      </w:r>
      <w:r w:rsidR="002A5F97">
        <w:t xml:space="preserve"> </w:t>
      </w:r>
      <w:r w:rsidRPr="002A5F97">
        <w:t>         (перечисляются конкретные документы с указанием реквизитов)</w:t>
      </w: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jc w:val="center"/>
        <w:textAlignment w:val="baseline"/>
      </w:pPr>
      <w:r w:rsidRPr="002A5F97">
        <w:t> _________________________________________________________________________________________________________________________________________________________________            (решение комиссии)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>Председатель Комиссии                                ____________              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sz w:val="20"/>
          <w:szCs w:val="20"/>
        </w:rPr>
        <w:t xml:space="preserve">                                                                                         (подпись)                           (расшифровка подписи)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 xml:space="preserve">Секретарь  Комиссии                                     ____________              ______________________     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sz w:val="20"/>
          <w:szCs w:val="20"/>
        </w:rPr>
        <w:t xml:space="preserve">                                                                                         (подпись)                           (расшифровка подписи)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>Члены Комиссии:                                           ____________              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sz w:val="20"/>
          <w:szCs w:val="20"/>
        </w:rPr>
        <w:t xml:space="preserve">                                                                                         (подпись)                           (расшифровка подписи)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 xml:space="preserve">                                                                          ____________             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sz w:val="20"/>
          <w:szCs w:val="20"/>
        </w:rPr>
        <w:t xml:space="preserve">                                                                                         (подпись)                           (расшифровка подписи)</w:t>
      </w:r>
    </w:p>
    <w:p w:rsidR="00426ED3" w:rsidRPr="002A5F97" w:rsidRDefault="00426ED3" w:rsidP="00426ED3">
      <w:pPr>
        <w:pStyle w:val="aa"/>
        <w:shd w:val="clear" w:color="auto" w:fill="FFFFFF"/>
        <w:contextualSpacing/>
      </w:pPr>
      <w:r w:rsidRPr="002A5F97">
        <w:t xml:space="preserve">                                                                         ____________              ______________________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  <w:rPr>
          <w:sz w:val="20"/>
          <w:szCs w:val="20"/>
        </w:rPr>
      </w:pPr>
      <w:r w:rsidRPr="002A5F97">
        <w:rPr>
          <w:sz w:val="20"/>
          <w:szCs w:val="20"/>
        </w:rPr>
        <w:t xml:space="preserve">                                                                                         (подпись)                           (расшифровка подписи)</w:t>
      </w: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</w:p>
    <w:p w:rsidR="00426ED3" w:rsidRPr="002A5F97" w:rsidRDefault="00426ED3" w:rsidP="00426ED3">
      <w:pPr>
        <w:pStyle w:val="aa"/>
        <w:shd w:val="clear" w:color="auto" w:fill="FFFFFF"/>
        <w:contextualSpacing/>
        <w:jc w:val="center"/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</w:pP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rFonts w:ascii="Lucida Console" w:hAnsi="Lucida Console" w:cs="Courier New"/>
          <w:sz w:val="18"/>
          <w:szCs w:val="18"/>
        </w:rPr>
      </w:pP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rFonts w:ascii="Lucida Console" w:hAnsi="Lucida Console" w:cs="Courier New"/>
          <w:sz w:val="18"/>
          <w:szCs w:val="18"/>
        </w:rPr>
      </w:pP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rFonts w:ascii="Lucida Console" w:hAnsi="Lucida Console" w:cs="Courier New"/>
          <w:sz w:val="18"/>
          <w:szCs w:val="18"/>
        </w:rPr>
      </w:pP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rFonts w:ascii="Lucida Console" w:hAnsi="Lucida Console" w:cs="Courier New"/>
          <w:sz w:val="18"/>
          <w:szCs w:val="18"/>
        </w:rPr>
      </w:pPr>
    </w:p>
    <w:p w:rsidR="00426ED3" w:rsidRPr="002A5F97" w:rsidRDefault="00426ED3" w:rsidP="00426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contextualSpacing/>
        <w:textAlignment w:val="baseline"/>
        <w:rPr>
          <w:rFonts w:ascii="Lucida Console" w:hAnsi="Lucida Console" w:cs="Courier New"/>
          <w:sz w:val="18"/>
          <w:szCs w:val="18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2A5F97" w:rsidRDefault="00426ED3" w:rsidP="00426ED3">
      <w:pPr>
        <w:contextualSpacing/>
        <w:jc w:val="right"/>
        <w:outlineLvl w:val="0"/>
      </w:pPr>
      <w:r w:rsidRPr="002A5F97">
        <w:lastRenderedPageBreak/>
        <w:t>Приложение №</w:t>
      </w:r>
      <w:r w:rsidR="002A5F97">
        <w:t xml:space="preserve"> 3</w:t>
      </w:r>
    </w:p>
    <w:p w:rsidR="00426ED3" w:rsidRPr="002A5F97" w:rsidRDefault="00426ED3" w:rsidP="00426ED3">
      <w:pPr>
        <w:contextualSpacing/>
        <w:jc w:val="right"/>
        <w:outlineLvl w:val="0"/>
      </w:pPr>
      <w:r w:rsidRPr="002A5F97">
        <w:t>к приказу  Финансового управления</w:t>
      </w:r>
    </w:p>
    <w:p w:rsidR="002A5F97" w:rsidRDefault="00426ED3" w:rsidP="002A5F97">
      <w:pPr>
        <w:contextualSpacing/>
        <w:jc w:val="right"/>
        <w:outlineLvl w:val="0"/>
      </w:pPr>
      <w:r w:rsidRPr="002A5F97">
        <w:t xml:space="preserve"> администрации </w:t>
      </w:r>
      <w:r w:rsidR="002A5F97">
        <w:t>К</w:t>
      </w:r>
      <w:r w:rsidRPr="002A5F97">
        <w:t>отласск</w:t>
      </w:r>
      <w:r w:rsidR="002A5F97">
        <w:t>ого</w:t>
      </w:r>
      <w:r w:rsidRPr="002A5F97">
        <w:t xml:space="preserve"> </w:t>
      </w:r>
      <w:proofErr w:type="gramStart"/>
      <w:r w:rsidRPr="002A5F97">
        <w:t>муниципальн</w:t>
      </w:r>
      <w:r w:rsidR="002A5F97">
        <w:t>ого</w:t>
      </w:r>
      <w:proofErr w:type="gramEnd"/>
      <w:r w:rsidRPr="002A5F97">
        <w:t xml:space="preserve"> </w:t>
      </w:r>
    </w:p>
    <w:p w:rsidR="00426ED3" w:rsidRPr="002A5F97" w:rsidRDefault="002A5F97" w:rsidP="002A5F97">
      <w:pPr>
        <w:contextualSpacing/>
        <w:jc w:val="right"/>
        <w:outlineLvl w:val="0"/>
      </w:pPr>
      <w:r>
        <w:t>округа Архангельской области</w:t>
      </w:r>
    </w:p>
    <w:p w:rsidR="00426ED3" w:rsidRPr="002A5F97" w:rsidRDefault="00426ED3" w:rsidP="00426ED3">
      <w:pPr>
        <w:contextualSpacing/>
        <w:jc w:val="right"/>
      </w:pPr>
      <w:r w:rsidRPr="00130E04">
        <w:t>от</w:t>
      </w:r>
      <w:r w:rsidR="00130E04" w:rsidRPr="00130E04">
        <w:t xml:space="preserve"> </w:t>
      </w:r>
      <w:r w:rsidR="00866B7F">
        <w:t xml:space="preserve">   </w:t>
      </w:r>
      <w:r w:rsidRPr="00130E04">
        <w:t>20</w:t>
      </w:r>
      <w:r w:rsidR="002A5F97" w:rsidRPr="00130E04">
        <w:t>23</w:t>
      </w:r>
      <w:r w:rsidRPr="00130E04">
        <w:t xml:space="preserve"> №</w:t>
      </w:r>
      <w:r w:rsidRPr="002A5F97">
        <w:t> </w:t>
      </w:r>
      <w:r w:rsidR="002A5F97">
        <w:t xml:space="preserve">    </w:t>
      </w:r>
    </w:p>
    <w:p w:rsidR="00426ED3" w:rsidRPr="002A5F97" w:rsidRDefault="00426ED3" w:rsidP="00426ED3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26ED3" w:rsidRPr="002A5F97" w:rsidRDefault="00426ED3" w:rsidP="00426ED3">
      <w:pPr>
        <w:jc w:val="center"/>
        <w:rPr>
          <w:b/>
          <w:sz w:val="27"/>
          <w:szCs w:val="27"/>
          <w:shd w:val="clear" w:color="auto" w:fill="FFFFFF"/>
        </w:rPr>
      </w:pPr>
      <w:r w:rsidRPr="002A5F97">
        <w:rPr>
          <w:b/>
          <w:sz w:val="27"/>
          <w:szCs w:val="27"/>
          <w:shd w:val="clear" w:color="auto" w:fill="FFFFFF"/>
        </w:rPr>
        <w:t xml:space="preserve">ПОЛОЖЕНИЕ </w:t>
      </w:r>
    </w:p>
    <w:p w:rsidR="00426ED3" w:rsidRPr="002A5F97" w:rsidRDefault="00426ED3" w:rsidP="00426ED3">
      <w:pPr>
        <w:jc w:val="center"/>
        <w:rPr>
          <w:b/>
          <w:bCs/>
          <w:sz w:val="27"/>
          <w:szCs w:val="27"/>
        </w:rPr>
      </w:pPr>
      <w:proofErr w:type="gramStart"/>
      <w:r w:rsidRPr="002A5F97">
        <w:rPr>
          <w:b/>
          <w:sz w:val="27"/>
          <w:szCs w:val="27"/>
          <w:shd w:val="clear" w:color="auto" w:fill="FFFFFF"/>
        </w:rPr>
        <w:t xml:space="preserve">О КОМИССИИ ПО РАССМОТРЕНИЮ ВОПРОСОВ О  ПРИЗНАНИИ </w:t>
      </w:r>
      <w:r w:rsidRPr="002A5F97">
        <w:rPr>
          <w:rStyle w:val="pt-a0-000008"/>
          <w:b/>
          <w:bCs/>
          <w:sz w:val="27"/>
          <w:szCs w:val="27"/>
        </w:rPr>
        <w:t>БЕЗНАДЕЖНОЙ К ВЗЫСКАНИЮ ЗАДОЛЖЕННОСТИ ПО ПЛАТЕЖАМ</w:t>
      </w:r>
      <w:proofErr w:type="gramEnd"/>
      <w:r w:rsidRPr="002A5F97">
        <w:rPr>
          <w:rStyle w:val="pt-a0-000008"/>
          <w:b/>
          <w:bCs/>
          <w:sz w:val="27"/>
          <w:szCs w:val="27"/>
        </w:rPr>
        <w:t xml:space="preserve"> В БЮДЖЕТ </w:t>
      </w:r>
      <w:r w:rsidR="002A5F97">
        <w:rPr>
          <w:b/>
          <w:sz w:val="27"/>
          <w:szCs w:val="27"/>
        </w:rPr>
        <w:t>К</w:t>
      </w:r>
      <w:r w:rsidRPr="002A5F97">
        <w:rPr>
          <w:b/>
          <w:sz w:val="27"/>
          <w:szCs w:val="27"/>
        </w:rPr>
        <w:t>ОТЛАССК</w:t>
      </w:r>
      <w:r w:rsidR="002A5F97">
        <w:rPr>
          <w:b/>
          <w:sz w:val="27"/>
          <w:szCs w:val="27"/>
        </w:rPr>
        <w:t>ОГО</w:t>
      </w:r>
      <w:r w:rsidRPr="002A5F97">
        <w:rPr>
          <w:b/>
          <w:sz w:val="27"/>
          <w:szCs w:val="27"/>
        </w:rPr>
        <w:t xml:space="preserve"> МУНИЦИПАЛЬН</w:t>
      </w:r>
      <w:r w:rsidR="002A5F97">
        <w:rPr>
          <w:b/>
          <w:sz w:val="27"/>
          <w:szCs w:val="27"/>
        </w:rPr>
        <w:t>ОГО ОКРУГА АРХАНГЕЛЬСКОЙ ОБЛАСТИ</w:t>
      </w:r>
    </w:p>
    <w:p w:rsidR="00426ED3" w:rsidRPr="002A5F97" w:rsidRDefault="00426ED3" w:rsidP="00426ED3">
      <w:pPr>
        <w:jc w:val="center"/>
        <w:rPr>
          <w:b/>
          <w:bCs/>
          <w:sz w:val="27"/>
          <w:szCs w:val="27"/>
        </w:rPr>
      </w:pPr>
    </w:p>
    <w:p w:rsidR="00426ED3" w:rsidRDefault="00426ED3" w:rsidP="00426ED3">
      <w:pPr>
        <w:ind w:firstLine="709"/>
        <w:jc w:val="center"/>
        <w:rPr>
          <w:b/>
          <w:bCs/>
          <w:sz w:val="27"/>
          <w:szCs w:val="27"/>
        </w:rPr>
      </w:pPr>
      <w:r w:rsidRPr="00863977">
        <w:rPr>
          <w:b/>
          <w:bCs/>
          <w:sz w:val="27"/>
          <w:szCs w:val="27"/>
        </w:rPr>
        <w:t>1. Общие положения</w:t>
      </w:r>
    </w:p>
    <w:p w:rsidR="00426ED3" w:rsidRPr="00863977" w:rsidRDefault="00426ED3" w:rsidP="00426ED3">
      <w:pPr>
        <w:ind w:firstLine="709"/>
        <w:jc w:val="center"/>
        <w:rPr>
          <w:b/>
          <w:bCs/>
          <w:sz w:val="27"/>
          <w:szCs w:val="27"/>
        </w:rPr>
      </w:pP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и списанию задолженности </w:t>
      </w:r>
      <w:r w:rsidRPr="00770505">
        <w:rPr>
          <w:rStyle w:val="pt-a0-000008"/>
          <w:bCs/>
          <w:color w:val="000000"/>
          <w:sz w:val="28"/>
          <w:szCs w:val="28"/>
        </w:rPr>
        <w:t xml:space="preserve">по платежам в бюджет </w:t>
      </w:r>
      <w:r w:rsidR="00615997" w:rsidRPr="00770505">
        <w:rPr>
          <w:sz w:val="28"/>
          <w:szCs w:val="28"/>
        </w:rPr>
        <w:t>К</w:t>
      </w:r>
      <w:r w:rsidRPr="00770505">
        <w:rPr>
          <w:sz w:val="28"/>
          <w:szCs w:val="28"/>
        </w:rPr>
        <w:t>отласск</w:t>
      </w:r>
      <w:r w:rsidR="00615997" w:rsidRPr="00770505">
        <w:rPr>
          <w:sz w:val="28"/>
          <w:szCs w:val="28"/>
        </w:rPr>
        <w:t>ого</w:t>
      </w:r>
      <w:r w:rsidRPr="00770505">
        <w:rPr>
          <w:sz w:val="28"/>
          <w:szCs w:val="28"/>
        </w:rPr>
        <w:t xml:space="preserve"> муниципальн</w:t>
      </w:r>
      <w:r w:rsidR="00615997" w:rsidRPr="00770505">
        <w:rPr>
          <w:sz w:val="28"/>
          <w:szCs w:val="28"/>
        </w:rPr>
        <w:t>ого округа Архангельской области</w:t>
      </w:r>
      <w:r w:rsidRPr="00770505">
        <w:rPr>
          <w:sz w:val="28"/>
          <w:szCs w:val="28"/>
        </w:rPr>
        <w:t>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 xml:space="preserve">1.2. </w:t>
      </w:r>
      <w:proofErr w:type="gramStart"/>
      <w:r w:rsidRPr="00770505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 xml:space="preserve">, законами и иными нормативными правовыми актами Архангельской области, муниципальными правовыми актами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 xml:space="preserve">, а также настоящим Положением и </w:t>
      </w:r>
      <w:r w:rsidRPr="00770505">
        <w:rPr>
          <w:rStyle w:val="pt-a0-000009"/>
          <w:color w:val="000000"/>
          <w:sz w:val="28"/>
          <w:szCs w:val="28"/>
        </w:rPr>
        <w:t xml:space="preserve">Порядком принятия решения о признании безнадежной к взысканию задолженности по платежам в бюджет </w:t>
      </w:r>
      <w:r w:rsidR="00615997" w:rsidRPr="00770505">
        <w:rPr>
          <w:sz w:val="28"/>
          <w:szCs w:val="28"/>
        </w:rPr>
        <w:t>Котласского муниципального округа</w:t>
      </w:r>
      <w:proofErr w:type="gramEnd"/>
      <w:r w:rsidR="00615997" w:rsidRPr="00770505">
        <w:rPr>
          <w:sz w:val="28"/>
          <w:szCs w:val="28"/>
        </w:rPr>
        <w:t xml:space="preserve"> Архангельской области</w:t>
      </w:r>
      <w:r w:rsidRPr="00770505">
        <w:rPr>
          <w:sz w:val="28"/>
          <w:szCs w:val="28"/>
        </w:rPr>
        <w:t>.</w:t>
      </w:r>
    </w:p>
    <w:p w:rsidR="00426ED3" w:rsidRPr="00863977" w:rsidRDefault="00426ED3" w:rsidP="00426ED3">
      <w:pPr>
        <w:ind w:firstLine="709"/>
        <w:jc w:val="both"/>
        <w:rPr>
          <w:sz w:val="27"/>
          <w:szCs w:val="27"/>
        </w:rPr>
      </w:pPr>
    </w:p>
    <w:p w:rsidR="00426ED3" w:rsidRDefault="00426ED3" w:rsidP="00426ED3">
      <w:pPr>
        <w:ind w:firstLine="709"/>
        <w:jc w:val="center"/>
        <w:rPr>
          <w:b/>
          <w:bCs/>
          <w:sz w:val="27"/>
          <w:szCs w:val="27"/>
        </w:rPr>
      </w:pPr>
      <w:r w:rsidRPr="00863977">
        <w:rPr>
          <w:b/>
          <w:bCs/>
          <w:sz w:val="27"/>
          <w:szCs w:val="27"/>
        </w:rPr>
        <w:t xml:space="preserve">2. </w:t>
      </w:r>
      <w:r w:rsidRPr="001A6609">
        <w:rPr>
          <w:b/>
          <w:bCs/>
          <w:sz w:val="27"/>
          <w:szCs w:val="27"/>
        </w:rPr>
        <w:t>Состав и о</w:t>
      </w:r>
      <w:r w:rsidRPr="00863977">
        <w:rPr>
          <w:b/>
          <w:bCs/>
          <w:sz w:val="27"/>
          <w:szCs w:val="27"/>
        </w:rPr>
        <w:t>сновные функции Комиссии</w:t>
      </w:r>
    </w:p>
    <w:p w:rsidR="00426ED3" w:rsidRPr="001A6609" w:rsidRDefault="00426ED3" w:rsidP="00426ED3">
      <w:pPr>
        <w:ind w:firstLine="709"/>
        <w:jc w:val="center"/>
        <w:rPr>
          <w:b/>
          <w:bCs/>
          <w:sz w:val="27"/>
          <w:szCs w:val="27"/>
        </w:rPr>
      </w:pPr>
    </w:p>
    <w:p w:rsidR="00426ED3" w:rsidRPr="00770505" w:rsidRDefault="00426ED3" w:rsidP="0077050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70505">
        <w:rPr>
          <w:sz w:val="28"/>
          <w:szCs w:val="28"/>
        </w:rPr>
        <w:t>Состав комиссии определен Приложением № 1 к настоящему Положению.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Основными функциями Комиссии являются: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 xml:space="preserve">2.1. Рассмотрение, проверка и анализ документов, представленных Отделом бухгалтерского учета и отчетности </w:t>
      </w:r>
      <w:r w:rsidRPr="00770505">
        <w:rPr>
          <w:rStyle w:val="pt-a0-000009"/>
          <w:color w:val="000000"/>
          <w:sz w:val="28"/>
          <w:szCs w:val="28"/>
        </w:rPr>
        <w:t xml:space="preserve">Финансового управления администрации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 xml:space="preserve"> (далее -  Отдел), в соответствии с </w:t>
      </w:r>
      <w:r w:rsidRPr="00770505">
        <w:rPr>
          <w:rStyle w:val="pt-a0-000009"/>
          <w:color w:val="000000"/>
          <w:sz w:val="28"/>
          <w:szCs w:val="28"/>
        </w:rPr>
        <w:t xml:space="preserve">Порядком принятия решения о признании </w:t>
      </w:r>
      <w:r w:rsidRPr="00770505">
        <w:rPr>
          <w:rStyle w:val="pt-a0-000009"/>
          <w:color w:val="000000"/>
          <w:sz w:val="28"/>
          <w:szCs w:val="28"/>
        </w:rPr>
        <w:lastRenderedPageBreak/>
        <w:t xml:space="preserve">безнадежной к взысканию задолженности по платежам в бюджет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>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2.2. Оценка обоснованности признания безнадежной к взысканию и списания задолженности.</w:t>
      </w:r>
    </w:p>
    <w:p w:rsidR="00E06D90" w:rsidRDefault="00426ED3" w:rsidP="00D670E8">
      <w:pPr>
        <w:spacing w:line="360" w:lineRule="auto"/>
        <w:ind w:firstLine="851"/>
        <w:jc w:val="both"/>
        <w:rPr>
          <w:b/>
          <w:bCs/>
          <w:sz w:val="27"/>
          <w:szCs w:val="27"/>
        </w:rPr>
      </w:pPr>
      <w:r w:rsidRPr="00770505">
        <w:rPr>
          <w:sz w:val="28"/>
          <w:szCs w:val="28"/>
        </w:rPr>
        <w:t>2.3. Решение вопросов о признании безнадежной для взыскания и списания задолженности, о возврате документов для дополнительного обоснования невозможности взыскания задолженности, об отказе в списании задолженности и продолжении и (или) возобновлении мер по взысканию задолженности.</w:t>
      </w:r>
    </w:p>
    <w:p w:rsidR="00426ED3" w:rsidRDefault="00426ED3" w:rsidP="00426ED3">
      <w:pPr>
        <w:ind w:firstLine="709"/>
        <w:jc w:val="center"/>
        <w:rPr>
          <w:b/>
          <w:bCs/>
          <w:sz w:val="27"/>
          <w:szCs w:val="27"/>
        </w:rPr>
      </w:pPr>
      <w:r w:rsidRPr="00863977">
        <w:rPr>
          <w:b/>
          <w:bCs/>
          <w:sz w:val="27"/>
          <w:szCs w:val="27"/>
        </w:rPr>
        <w:t>3. Права Комиссии</w:t>
      </w:r>
    </w:p>
    <w:p w:rsidR="00426ED3" w:rsidRPr="00863977" w:rsidRDefault="00426ED3" w:rsidP="00426ED3">
      <w:pPr>
        <w:ind w:firstLine="709"/>
        <w:jc w:val="center"/>
        <w:rPr>
          <w:b/>
          <w:bCs/>
          <w:sz w:val="27"/>
          <w:szCs w:val="27"/>
        </w:rPr>
      </w:pP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Комиссия для выполнения возложенных на нее задач имеет право: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3.1. Рассматривать на своих заседаниях вопросы, относящиеся к ее компетенции.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3.2.  Вносить в установленном порядке предложения, рекомендации.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 xml:space="preserve">3.3.Запрашивать в установленном порядке у отраслевых (функциональных) органов администрации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 xml:space="preserve">, территориальных органов федеральных органов исполнительной власти и организаций, осуществляющих свою деятельность </w:t>
      </w:r>
      <w:r w:rsidR="00770505">
        <w:rPr>
          <w:sz w:val="28"/>
          <w:szCs w:val="28"/>
        </w:rPr>
        <w:t xml:space="preserve">на территории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>, необходимые для деятельности Комиссии материалы.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 xml:space="preserve">3.4. Приглашать для участия в работе Комиссии и заслушивать представителей администрации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>, территориальных органов федеральных органов исполнительной власти и организаций, осуществляющих свою деятельность на</w:t>
      </w:r>
      <w:r w:rsidR="00615997" w:rsidRPr="00770505">
        <w:rPr>
          <w:sz w:val="28"/>
          <w:szCs w:val="28"/>
        </w:rPr>
        <w:t xml:space="preserve"> территории</w:t>
      </w:r>
      <w:r w:rsidRPr="00770505">
        <w:rPr>
          <w:sz w:val="28"/>
          <w:szCs w:val="28"/>
        </w:rPr>
        <w:t xml:space="preserve"> </w:t>
      </w:r>
      <w:r w:rsidR="00615997" w:rsidRPr="00770505">
        <w:rPr>
          <w:sz w:val="28"/>
          <w:szCs w:val="28"/>
        </w:rPr>
        <w:t>Котласского муниципального округа Архангельской области</w:t>
      </w:r>
      <w:r w:rsidRPr="00770505">
        <w:rPr>
          <w:sz w:val="28"/>
          <w:szCs w:val="28"/>
        </w:rPr>
        <w:t>, по вопросам, относящимся к компетенции Комиссии.</w:t>
      </w:r>
    </w:p>
    <w:p w:rsidR="00426ED3" w:rsidRPr="00863977" w:rsidRDefault="00426ED3" w:rsidP="00426ED3">
      <w:pPr>
        <w:ind w:firstLine="709"/>
        <w:jc w:val="both"/>
        <w:rPr>
          <w:sz w:val="27"/>
          <w:szCs w:val="27"/>
        </w:rPr>
      </w:pPr>
    </w:p>
    <w:p w:rsidR="00426ED3" w:rsidRDefault="00426ED3" w:rsidP="00426ED3">
      <w:pPr>
        <w:ind w:firstLine="709"/>
        <w:jc w:val="center"/>
        <w:rPr>
          <w:b/>
          <w:bCs/>
          <w:sz w:val="27"/>
          <w:szCs w:val="27"/>
        </w:rPr>
      </w:pPr>
      <w:r w:rsidRPr="00863977">
        <w:rPr>
          <w:b/>
          <w:bCs/>
          <w:sz w:val="27"/>
          <w:szCs w:val="27"/>
        </w:rPr>
        <w:t>4. Организация деятельности Комиссии</w:t>
      </w:r>
    </w:p>
    <w:p w:rsidR="00426ED3" w:rsidRPr="00863977" w:rsidRDefault="00426ED3" w:rsidP="00426ED3">
      <w:pPr>
        <w:ind w:firstLine="709"/>
        <w:jc w:val="center"/>
        <w:rPr>
          <w:b/>
          <w:bCs/>
          <w:sz w:val="27"/>
          <w:szCs w:val="27"/>
        </w:rPr>
      </w:pPr>
    </w:p>
    <w:p w:rsidR="00426ED3" w:rsidRPr="00770505" w:rsidRDefault="00426ED3" w:rsidP="0077050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770505">
        <w:rPr>
          <w:sz w:val="28"/>
          <w:szCs w:val="28"/>
        </w:rPr>
        <w:t>4.1. Заседания Комиссии проводятся по мере необходимости по инициативе Отдела.</w:t>
      </w:r>
    </w:p>
    <w:p w:rsidR="00426ED3" w:rsidRPr="00770505" w:rsidRDefault="00426ED3" w:rsidP="0077050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770505">
        <w:rPr>
          <w:sz w:val="28"/>
          <w:szCs w:val="28"/>
        </w:rPr>
        <w:lastRenderedPageBreak/>
        <w:t>4.2. Заседание Комиссии оформляется протоколом, который подписывается председателем и секретарем Комиссии.</w:t>
      </w:r>
    </w:p>
    <w:p w:rsidR="00426ED3" w:rsidRPr="00770505" w:rsidRDefault="00426ED3" w:rsidP="00770505">
      <w:pPr>
        <w:pStyle w:val="ConsPlusNormal"/>
        <w:numPr>
          <w:ilvl w:val="1"/>
          <w:numId w:val="6"/>
        </w:numPr>
        <w:shd w:val="clear" w:color="auto" w:fill="FFFFFF"/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05">
        <w:rPr>
          <w:rFonts w:ascii="Times New Roman" w:hAnsi="Times New Roman" w:cs="Times New Roman"/>
          <w:sz w:val="28"/>
          <w:szCs w:val="28"/>
        </w:rPr>
        <w:t xml:space="preserve">Оформленный Комиссией акт о признании безнадежной к взысканию задолженности подписывается </w:t>
      </w:r>
      <w:proofErr w:type="gramStart"/>
      <w:r w:rsidRPr="00770505">
        <w:rPr>
          <w:rFonts w:ascii="Times New Roman" w:hAnsi="Times New Roman" w:cs="Times New Roman"/>
          <w:sz w:val="28"/>
          <w:szCs w:val="28"/>
        </w:rPr>
        <w:t>всеми членами Комиссии, присутствовавшими на ее заседании и утверждается</w:t>
      </w:r>
      <w:proofErr w:type="gramEnd"/>
      <w:r w:rsidRPr="00770505">
        <w:rPr>
          <w:rFonts w:ascii="Times New Roman" w:hAnsi="Times New Roman" w:cs="Times New Roman"/>
          <w:sz w:val="28"/>
          <w:szCs w:val="28"/>
        </w:rPr>
        <w:t xml:space="preserve"> руководителем финансового управления. 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При несогласии с принятым Комиссией решением члены Комиссии вправе изложить в письменной форме свое особое мнение, которое подлежит обязательному приобщению к принятому решению.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4.4. Председатель Комиссии: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руководит организацией деятельности Комиссии;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знакомится с документами по вопросам, рассматриваемым Комиссией;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председательствует на заседаниях Комиссии;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вправе вносить предложения по вопросам, относящимся к компетенции Комиссии;</w:t>
      </w:r>
    </w:p>
    <w:p w:rsidR="00426ED3" w:rsidRPr="00770505" w:rsidRDefault="00722AF8" w:rsidP="00770505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подписывает протоколы заседаний Комиссии;</w:t>
      </w:r>
    </w:p>
    <w:p w:rsidR="00426ED3" w:rsidRPr="00770505" w:rsidRDefault="00722AF8" w:rsidP="00770505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 xml:space="preserve">организует </w:t>
      </w:r>
      <w:proofErr w:type="gramStart"/>
      <w:r w:rsidR="00426ED3" w:rsidRPr="00770505">
        <w:rPr>
          <w:sz w:val="28"/>
          <w:szCs w:val="28"/>
        </w:rPr>
        <w:t>контроль за</w:t>
      </w:r>
      <w:proofErr w:type="gramEnd"/>
      <w:r w:rsidR="00426ED3" w:rsidRPr="00770505">
        <w:rPr>
          <w:sz w:val="28"/>
          <w:szCs w:val="28"/>
        </w:rPr>
        <w:t xml:space="preserve"> выполнением решений, принятых Комиссией.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4.5. Члены Комиссии: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знакомятся с документами по вопросам, рассматриваемым Комиссией;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лично участвуют в заседаниях Комиссии;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 xml:space="preserve">вправе вносить предложения по вопросам, относящимся </w:t>
      </w:r>
      <w:r w:rsidR="00770505">
        <w:rPr>
          <w:sz w:val="28"/>
          <w:szCs w:val="28"/>
        </w:rPr>
        <w:t>к</w:t>
      </w:r>
      <w:r w:rsidR="00426ED3" w:rsidRPr="00770505">
        <w:rPr>
          <w:sz w:val="28"/>
          <w:szCs w:val="28"/>
        </w:rPr>
        <w:t xml:space="preserve"> компетенции Комиссии.</w:t>
      </w:r>
    </w:p>
    <w:p w:rsidR="00426ED3" w:rsidRPr="00770505" w:rsidRDefault="00426ED3" w:rsidP="00770505">
      <w:pPr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4.6. Секретарь Комиссии:</w:t>
      </w:r>
    </w:p>
    <w:p w:rsidR="00426ED3" w:rsidRPr="00770505" w:rsidRDefault="00722AF8" w:rsidP="0077050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770505">
        <w:rPr>
          <w:sz w:val="28"/>
          <w:szCs w:val="28"/>
        </w:rPr>
        <w:t>-</w:t>
      </w:r>
      <w:r w:rsidRPr="00770505">
        <w:rPr>
          <w:sz w:val="28"/>
          <w:szCs w:val="28"/>
        </w:rPr>
        <w:tab/>
      </w:r>
      <w:r w:rsidR="00426ED3" w:rsidRPr="00770505">
        <w:rPr>
          <w:sz w:val="28"/>
          <w:szCs w:val="28"/>
        </w:rPr>
        <w:t>организует подготовку заседаний Комиссии и составляет протокол заседания.</w:t>
      </w:r>
    </w:p>
    <w:p w:rsidR="00A112A6" w:rsidRDefault="00A112A6">
      <w:pPr>
        <w:widowControl/>
        <w:autoSpaceDE/>
        <w:autoSpaceDN/>
        <w:adjustRightInd/>
        <w:spacing w:line="360" w:lineRule="auto"/>
        <w:ind w:right="-261" w:firstLine="284"/>
        <w:jc w:val="both"/>
        <w:rPr>
          <w:color w:val="3B2D36"/>
        </w:rPr>
      </w:pPr>
      <w:r>
        <w:rPr>
          <w:color w:val="3B2D36"/>
        </w:rPr>
        <w:br w:type="page"/>
      </w:r>
    </w:p>
    <w:p w:rsidR="00426ED3" w:rsidRPr="00A112A6" w:rsidRDefault="00426ED3" w:rsidP="00426ED3">
      <w:pPr>
        <w:ind w:firstLine="709"/>
        <w:jc w:val="right"/>
      </w:pPr>
      <w:r w:rsidRPr="00A112A6">
        <w:lastRenderedPageBreak/>
        <w:t>Приложение №1</w:t>
      </w:r>
    </w:p>
    <w:p w:rsidR="00426ED3" w:rsidRPr="00A112A6" w:rsidRDefault="00426ED3" w:rsidP="00426ED3">
      <w:pPr>
        <w:jc w:val="right"/>
        <w:rPr>
          <w:shd w:val="clear" w:color="auto" w:fill="FFFFFF"/>
        </w:rPr>
      </w:pPr>
      <w:r w:rsidRPr="00A112A6">
        <w:rPr>
          <w:shd w:val="clear" w:color="auto" w:fill="FFFFFF"/>
        </w:rPr>
        <w:t xml:space="preserve">к  Положению о комиссии по рассмотрению </w:t>
      </w:r>
    </w:p>
    <w:p w:rsidR="00426ED3" w:rsidRPr="00A112A6" w:rsidRDefault="00426ED3" w:rsidP="00426ED3">
      <w:pPr>
        <w:jc w:val="right"/>
        <w:rPr>
          <w:rStyle w:val="pt-a0-000008"/>
          <w:bCs/>
        </w:rPr>
      </w:pPr>
      <w:r w:rsidRPr="00A112A6">
        <w:rPr>
          <w:shd w:val="clear" w:color="auto" w:fill="FFFFFF"/>
        </w:rPr>
        <w:t xml:space="preserve">вопросов  о  признании </w:t>
      </w:r>
      <w:r w:rsidRPr="00A112A6">
        <w:rPr>
          <w:rStyle w:val="pt-a0-000008"/>
          <w:bCs/>
        </w:rPr>
        <w:t>безнадежной</w:t>
      </w:r>
    </w:p>
    <w:p w:rsidR="00426ED3" w:rsidRPr="00A112A6" w:rsidRDefault="00426ED3" w:rsidP="00426ED3">
      <w:pPr>
        <w:jc w:val="right"/>
        <w:rPr>
          <w:rStyle w:val="pt-a0-000008"/>
          <w:bCs/>
        </w:rPr>
      </w:pPr>
      <w:r w:rsidRPr="00A112A6">
        <w:rPr>
          <w:rStyle w:val="pt-a0-000008"/>
          <w:bCs/>
        </w:rPr>
        <w:t xml:space="preserve"> к взысканию задолженности по платежам </w:t>
      </w:r>
    </w:p>
    <w:p w:rsidR="006841DF" w:rsidRDefault="00426ED3" w:rsidP="00426ED3">
      <w:pPr>
        <w:jc w:val="right"/>
      </w:pPr>
      <w:r w:rsidRPr="00A112A6">
        <w:rPr>
          <w:rStyle w:val="pt-a0-000008"/>
          <w:bCs/>
        </w:rPr>
        <w:t xml:space="preserve">в бюджет </w:t>
      </w:r>
      <w:r w:rsidRPr="00A112A6">
        <w:t>Котласск</w:t>
      </w:r>
      <w:r w:rsidR="00A112A6">
        <w:t>ого</w:t>
      </w:r>
      <w:r w:rsidRPr="00A112A6">
        <w:t xml:space="preserve"> муниципальн</w:t>
      </w:r>
      <w:r w:rsidR="00A112A6">
        <w:t>ого</w:t>
      </w:r>
      <w:r w:rsidR="006841DF">
        <w:t xml:space="preserve"> </w:t>
      </w:r>
    </w:p>
    <w:p w:rsidR="00426ED3" w:rsidRPr="00A112A6" w:rsidRDefault="006841DF" w:rsidP="00426ED3">
      <w:pPr>
        <w:jc w:val="right"/>
        <w:rPr>
          <w:rFonts w:ascii="Times New Roman,Bold" w:hAnsi="Times New Roman,Bold" w:cs="Times New Roman,Bold"/>
          <w:bCs/>
        </w:rPr>
      </w:pPr>
      <w:r>
        <w:t>округа Архангельской области</w:t>
      </w:r>
    </w:p>
    <w:p w:rsidR="00426ED3" w:rsidRPr="00A112A6" w:rsidRDefault="00426ED3" w:rsidP="00426ED3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Tahoma" w:hAnsi="Tahoma" w:cs="Tahoma"/>
        </w:rPr>
      </w:pPr>
    </w:p>
    <w:p w:rsidR="00426ED3" w:rsidRPr="00A112A6" w:rsidRDefault="00426ED3" w:rsidP="00426ED3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 w:rsidRPr="00A112A6">
        <w:rPr>
          <w:sz w:val="24"/>
          <w:szCs w:val="24"/>
        </w:rPr>
        <w:t> </w:t>
      </w:r>
    </w:p>
    <w:p w:rsidR="006841DF" w:rsidRDefault="00426ED3" w:rsidP="006841DF">
      <w:pPr>
        <w:shd w:val="clear" w:color="auto" w:fill="FFFFFF"/>
        <w:jc w:val="center"/>
        <w:rPr>
          <w:sz w:val="27"/>
          <w:szCs w:val="27"/>
        </w:rPr>
      </w:pPr>
      <w:r w:rsidRPr="00A112A6">
        <w:rPr>
          <w:b/>
          <w:bCs/>
          <w:sz w:val="28"/>
          <w:szCs w:val="28"/>
        </w:rPr>
        <w:t>Состав комиссии</w:t>
      </w:r>
      <w:r w:rsidRPr="00A112A6">
        <w:rPr>
          <w:sz w:val="28"/>
          <w:szCs w:val="28"/>
        </w:rPr>
        <w:t xml:space="preserve">                                                                                                         </w:t>
      </w:r>
      <w:r w:rsidRPr="00A112A6">
        <w:rPr>
          <w:sz w:val="27"/>
          <w:szCs w:val="27"/>
        </w:rPr>
        <w:t>по</w:t>
      </w:r>
      <w:r w:rsidRPr="00A112A6">
        <w:rPr>
          <w:sz w:val="27"/>
          <w:szCs w:val="27"/>
          <w:shd w:val="clear" w:color="auto" w:fill="FFFFFF"/>
        </w:rPr>
        <w:t xml:space="preserve">  признанию </w:t>
      </w:r>
      <w:r w:rsidRPr="00A112A6">
        <w:rPr>
          <w:rStyle w:val="pt-a0-000008"/>
          <w:bCs/>
          <w:sz w:val="27"/>
          <w:szCs w:val="27"/>
        </w:rPr>
        <w:t xml:space="preserve">безнадежной к взысканию задолженности                                                          </w:t>
      </w:r>
      <w:r w:rsidRPr="00A112A6">
        <w:rPr>
          <w:sz w:val="27"/>
          <w:szCs w:val="27"/>
        </w:rPr>
        <w:t xml:space="preserve">по платежам в бюджет </w:t>
      </w:r>
    </w:p>
    <w:p w:rsidR="00332A92" w:rsidRDefault="006841DF" w:rsidP="006841DF">
      <w:pPr>
        <w:shd w:val="clear" w:color="auto" w:fill="FFFFFF"/>
        <w:jc w:val="center"/>
        <w:rPr>
          <w:sz w:val="27"/>
          <w:szCs w:val="27"/>
        </w:rPr>
      </w:pPr>
      <w:r>
        <w:rPr>
          <w:sz w:val="27"/>
          <w:szCs w:val="27"/>
        </w:rPr>
        <w:t>К</w:t>
      </w:r>
      <w:r w:rsidR="00426ED3" w:rsidRPr="00A112A6">
        <w:rPr>
          <w:sz w:val="27"/>
          <w:szCs w:val="27"/>
        </w:rPr>
        <w:t>отласск</w:t>
      </w:r>
      <w:r>
        <w:rPr>
          <w:sz w:val="27"/>
          <w:szCs w:val="27"/>
        </w:rPr>
        <w:t>ого</w:t>
      </w:r>
      <w:r w:rsidR="00426ED3" w:rsidRPr="00A112A6">
        <w:rPr>
          <w:sz w:val="27"/>
          <w:szCs w:val="27"/>
        </w:rPr>
        <w:t xml:space="preserve"> муниципальн</w:t>
      </w:r>
      <w:r>
        <w:rPr>
          <w:sz w:val="27"/>
          <w:szCs w:val="27"/>
        </w:rPr>
        <w:t>ого округа Архангельской области</w:t>
      </w:r>
    </w:p>
    <w:p w:rsidR="00426ED3" w:rsidRPr="00A112A6" w:rsidRDefault="00426ED3" w:rsidP="006841DF">
      <w:pPr>
        <w:shd w:val="clear" w:color="auto" w:fill="FFFFFF"/>
        <w:jc w:val="center"/>
        <w:rPr>
          <w:sz w:val="24"/>
          <w:szCs w:val="24"/>
        </w:rPr>
      </w:pPr>
      <w:r w:rsidRPr="00A112A6">
        <w:rPr>
          <w:sz w:val="24"/>
          <w:szCs w:val="24"/>
        </w:rPr>
        <w:t> </w:t>
      </w:r>
    </w:p>
    <w:tbl>
      <w:tblPr>
        <w:tblW w:w="98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0"/>
      </w:tblGrid>
      <w:tr w:rsidR="00332A92" w:rsidRPr="00A112A6" w:rsidTr="00A63DA9">
        <w:trPr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92" w:rsidRPr="00332A92" w:rsidRDefault="00332A92" w:rsidP="00332A92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</w:rPr>
            </w:pPr>
            <w:r w:rsidRPr="00A112A6">
              <w:rPr>
                <w:b/>
                <w:sz w:val="27"/>
                <w:szCs w:val="27"/>
              </w:rPr>
              <w:t>Председатель комиссии:</w:t>
            </w:r>
          </w:p>
        </w:tc>
      </w:tr>
      <w:tr w:rsidR="00332A92" w:rsidRPr="00A112A6" w:rsidTr="00332A92">
        <w:trPr>
          <w:trHeight w:val="453"/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32A92" w:rsidRPr="00A112A6" w:rsidRDefault="00332A92" w:rsidP="00332A92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A112A6">
              <w:rPr>
                <w:sz w:val="27"/>
                <w:szCs w:val="27"/>
              </w:rPr>
              <w:t>ачальник финансового управления</w:t>
            </w:r>
          </w:p>
        </w:tc>
      </w:tr>
      <w:tr w:rsidR="00332A92" w:rsidRPr="00A112A6" w:rsidTr="009D32DB">
        <w:trPr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92" w:rsidRPr="00332A92" w:rsidRDefault="00332A92" w:rsidP="00332A92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</w:rPr>
            </w:pPr>
            <w:r w:rsidRPr="00A112A6">
              <w:rPr>
                <w:b/>
                <w:sz w:val="27"/>
                <w:szCs w:val="27"/>
              </w:rPr>
              <w:t>Секретарь комиссии:</w:t>
            </w:r>
          </w:p>
        </w:tc>
      </w:tr>
      <w:tr w:rsidR="00332A92" w:rsidRPr="00A112A6" w:rsidTr="00332A92">
        <w:trPr>
          <w:trHeight w:val="480"/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32A92" w:rsidRPr="00A112A6" w:rsidRDefault="00CD7E7E" w:rsidP="00332A92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</w:t>
            </w:r>
            <w:r w:rsidR="00332A92" w:rsidRPr="00A112A6">
              <w:rPr>
                <w:sz w:val="27"/>
                <w:szCs w:val="27"/>
              </w:rPr>
              <w:t xml:space="preserve"> отдела доходов и финансирования производственной сферы</w:t>
            </w:r>
          </w:p>
        </w:tc>
      </w:tr>
      <w:tr w:rsidR="00332A92" w:rsidRPr="00A112A6" w:rsidTr="00332A92">
        <w:trPr>
          <w:trHeight w:val="249"/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92" w:rsidRPr="00332A92" w:rsidRDefault="00332A92" w:rsidP="00332A92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</w:rPr>
            </w:pPr>
            <w:r w:rsidRPr="00A112A6">
              <w:rPr>
                <w:b/>
                <w:sz w:val="27"/>
                <w:szCs w:val="27"/>
              </w:rPr>
              <w:t>Члены комиссии:</w:t>
            </w:r>
          </w:p>
        </w:tc>
      </w:tr>
      <w:tr w:rsidR="00332A92" w:rsidRPr="00A112A6" w:rsidTr="00E36B3B">
        <w:trPr>
          <w:trHeight w:val="335"/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32A92" w:rsidRPr="00A112A6" w:rsidRDefault="00332A92" w:rsidP="00332A92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</w:t>
            </w:r>
            <w:r w:rsidRPr="00A112A6">
              <w:rPr>
                <w:sz w:val="27"/>
                <w:szCs w:val="27"/>
              </w:rPr>
              <w:t>ачальник</w:t>
            </w:r>
            <w:r>
              <w:rPr>
                <w:sz w:val="27"/>
                <w:szCs w:val="27"/>
              </w:rPr>
              <w:t>а</w:t>
            </w:r>
            <w:r w:rsidRPr="00A112A6">
              <w:rPr>
                <w:sz w:val="27"/>
                <w:szCs w:val="27"/>
              </w:rPr>
              <w:t xml:space="preserve"> финансового управления</w:t>
            </w:r>
          </w:p>
        </w:tc>
      </w:tr>
      <w:tr w:rsidR="00332A92" w:rsidRPr="00A112A6" w:rsidTr="00332A92">
        <w:trPr>
          <w:trHeight w:val="413"/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32A92" w:rsidRPr="00A112A6" w:rsidRDefault="00332A92" w:rsidP="00332A92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A112A6">
              <w:rPr>
                <w:sz w:val="27"/>
                <w:szCs w:val="27"/>
              </w:rPr>
              <w:t>аведующий отделом доходов и финансирования производственной сферы</w:t>
            </w:r>
          </w:p>
        </w:tc>
      </w:tr>
      <w:tr w:rsidR="00332A92" w:rsidRPr="00A112A6" w:rsidTr="00332A92">
        <w:trPr>
          <w:trHeight w:val="390"/>
          <w:tblCellSpacing w:w="0" w:type="dxa"/>
          <w:jc w:val="center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32A92" w:rsidRPr="00A112A6" w:rsidRDefault="00332A92" w:rsidP="00332A92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A112A6">
              <w:rPr>
                <w:sz w:val="27"/>
                <w:szCs w:val="27"/>
              </w:rPr>
              <w:t>аведующий отделом бухгалтерского учета и отчетности, главный бухгалтер</w:t>
            </w:r>
          </w:p>
        </w:tc>
      </w:tr>
    </w:tbl>
    <w:p w:rsidR="00426ED3" w:rsidRPr="00A112A6" w:rsidRDefault="00426ED3" w:rsidP="00426ED3">
      <w:pPr>
        <w:pStyle w:val="pt-a-000027"/>
        <w:shd w:val="clear" w:color="auto" w:fill="FFFFFF"/>
        <w:suppressAutoHyphens/>
        <w:spacing w:before="0" w:beforeAutospacing="0" w:after="0" w:afterAutospacing="0" w:line="276" w:lineRule="auto"/>
        <w:ind w:firstLine="706"/>
        <w:contextualSpacing/>
        <w:jc w:val="both"/>
        <w:rPr>
          <w:rStyle w:val="pt-a0-000009"/>
        </w:rPr>
      </w:pPr>
    </w:p>
    <w:p w:rsidR="00426ED3" w:rsidRPr="00A112A6" w:rsidRDefault="00426ED3" w:rsidP="00426ED3">
      <w:pPr>
        <w:ind w:firstLine="709"/>
        <w:jc w:val="right"/>
        <w:rPr>
          <w:sz w:val="28"/>
          <w:szCs w:val="28"/>
        </w:rPr>
      </w:pPr>
      <w:r w:rsidRPr="00A112A6">
        <w:rPr>
          <w:sz w:val="28"/>
          <w:szCs w:val="28"/>
        </w:rPr>
        <w:t xml:space="preserve">      </w:t>
      </w:r>
    </w:p>
    <w:p w:rsidR="00E83A5B" w:rsidRPr="00A112A6" w:rsidRDefault="00E83A5B" w:rsidP="00426ED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sectPr w:rsidR="00E83A5B" w:rsidRPr="00A112A6" w:rsidSect="002E7867"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AB" w:rsidRDefault="000112AB" w:rsidP="002E7867">
      <w:r>
        <w:separator/>
      </w:r>
    </w:p>
  </w:endnote>
  <w:endnote w:type="continuationSeparator" w:id="0">
    <w:p w:rsidR="000112AB" w:rsidRDefault="000112AB" w:rsidP="002E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AB" w:rsidRDefault="000112AB" w:rsidP="002E7867">
      <w:r>
        <w:separator/>
      </w:r>
    </w:p>
  </w:footnote>
  <w:footnote w:type="continuationSeparator" w:id="0">
    <w:p w:rsidR="000112AB" w:rsidRDefault="000112AB" w:rsidP="002E7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20A"/>
    <w:multiLevelType w:val="hybridMultilevel"/>
    <w:tmpl w:val="6808590C"/>
    <w:lvl w:ilvl="0" w:tplc="4018545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27E2C"/>
    <w:multiLevelType w:val="singleLevel"/>
    <w:tmpl w:val="73B6A088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19516E8C"/>
    <w:multiLevelType w:val="multilevel"/>
    <w:tmpl w:val="C9E28D3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">
    <w:nsid w:val="437A5F54"/>
    <w:multiLevelType w:val="singleLevel"/>
    <w:tmpl w:val="DCF4FEBC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520D163B"/>
    <w:multiLevelType w:val="multilevel"/>
    <w:tmpl w:val="18DAD60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A44715"/>
    <w:multiLevelType w:val="multilevel"/>
    <w:tmpl w:val="4FD07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85B0B00"/>
    <w:multiLevelType w:val="hybridMultilevel"/>
    <w:tmpl w:val="BD70E13C"/>
    <w:lvl w:ilvl="0" w:tplc="3208D4AE">
      <w:start w:val="1"/>
      <w:numFmt w:val="upperRoman"/>
      <w:lvlText w:val="%1."/>
      <w:lvlJc w:val="left"/>
      <w:pPr>
        <w:ind w:left="14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5B"/>
    <w:rsid w:val="000112AB"/>
    <w:rsid w:val="000151A7"/>
    <w:rsid w:val="00040161"/>
    <w:rsid w:val="000B5B15"/>
    <w:rsid w:val="000D2D32"/>
    <w:rsid w:val="000F2799"/>
    <w:rsid w:val="00130E04"/>
    <w:rsid w:val="001630E5"/>
    <w:rsid w:val="00182BA6"/>
    <w:rsid w:val="002A5F97"/>
    <w:rsid w:val="002C182A"/>
    <w:rsid w:val="002E7867"/>
    <w:rsid w:val="002F2D1E"/>
    <w:rsid w:val="0031196E"/>
    <w:rsid w:val="003178E0"/>
    <w:rsid w:val="00332A92"/>
    <w:rsid w:val="00336C4C"/>
    <w:rsid w:val="0033769A"/>
    <w:rsid w:val="00367701"/>
    <w:rsid w:val="00381EAA"/>
    <w:rsid w:val="00401F1B"/>
    <w:rsid w:val="0042033B"/>
    <w:rsid w:val="004235DB"/>
    <w:rsid w:val="00425C52"/>
    <w:rsid w:val="00426ED3"/>
    <w:rsid w:val="00437779"/>
    <w:rsid w:val="00452675"/>
    <w:rsid w:val="00491A5B"/>
    <w:rsid w:val="00491BBC"/>
    <w:rsid w:val="004A6D10"/>
    <w:rsid w:val="004A6EB8"/>
    <w:rsid w:val="004F05AB"/>
    <w:rsid w:val="005422FC"/>
    <w:rsid w:val="005736DB"/>
    <w:rsid w:val="00615997"/>
    <w:rsid w:val="00643D11"/>
    <w:rsid w:val="00646A8D"/>
    <w:rsid w:val="00662042"/>
    <w:rsid w:val="006841DF"/>
    <w:rsid w:val="006C5B21"/>
    <w:rsid w:val="006D78CE"/>
    <w:rsid w:val="007052C2"/>
    <w:rsid w:val="007069CF"/>
    <w:rsid w:val="00722AF8"/>
    <w:rsid w:val="00765A2F"/>
    <w:rsid w:val="00770505"/>
    <w:rsid w:val="007D513F"/>
    <w:rsid w:val="007D6CFE"/>
    <w:rsid w:val="007F39AD"/>
    <w:rsid w:val="008148E9"/>
    <w:rsid w:val="008427EF"/>
    <w:rsid w:val="00866B7F"/>
    <w:rsid w:val="008845C9"/>
    <w:rsid w:val="008D7B41"/>
    <w:rsid w:val="008E031D"/>
    <w:rsid w:val="008E7F5B"/>
    <w:rsid w:val="0095716A"/>
    <w:rsid w:val="00957F3B"/>
    <w:rsid w:val="009818F1"/>
    <w:rsid w:val="00A112A6"/>
    <w:rsid w:val="00A31FD2"/>
    <w:rsid w:val="00A46513"/>
    <w:rsid w:val="00A52B34"/>
    <w:rsid w:val="00A67E88"/>
    <w:rsid w:val="00A73672"/>
    <w:rsid w:val="00AF4BEF"/>
    <w:rsid w:val="00B122E8"/>
    <w:rsid w:val="00B333C1"/>
    <w:rsid w:val="00B67CE6"/>
    <w:rsid w:val="00B80429"/>
    <w:rsid w:val="00BA0251"/>
    <w:rsid w:val="00BD2098"/>
    <w:rsid w:val="00BE71CA"/>
    <w:rsid w:val="00C02BC1"/>
    <w:rsid w:val="00C06410"/>
    <w:rsid w:val="00C14AED"/>
    <w:rsid w:val="00C23119"/>
    <w:rsid w:val="00C630A0"/>
    <w:rsid w:val="00C77AC7"/>
    <w:rsid w:val="00CD2767"/>
    <w:rsid w:val="00CD727E"/>
    <w:rsid w:val="00CD7E7E"/>
    <w:rsid w:val="00CF39C4"/>
    <w:rsid w:val="00D62DE1"/>
    <w:rsid w:val="00D670E8"/>
    <w:rsid w:val="00D975A1"/>
    <w:rsid w:val="00DD76CC"/>
    <w:rsid w:val="00DF39FF"/>
    <w:rsid w:val="00DF5DBF"/>
    <w:rsid w:val="00E06D90"/>
    <w:rsid w:val="00E36B3B"/>
    <w:rsid w:val="00E83A5B"/>
    <w:rsid w:val="00E94B8D"/>
    <w:rsid w:val="00EA5F60"/>
    <w:rsid w:val="00EC23AF"/>
    <w:rsid w:val="00ED45E1"/>
    <w:rsid w:val="00EF376C"/>
    <w:rsid w:val="00F470AE"/>
    <w:rsid w:val="00F52105"/>
    <w:rsid w:val="00F846A1"/>
    <w:rsid w:val="00FA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261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5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6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3A5B"/>
    <w:pPr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3A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5F60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EA5F60"/>
    <w:rPr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A5F60"/>
    <w:rPr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A5F60"/>
    <w:pPr>
      <w:shd w:val="clear" w:color="auto" w:fill="FFFFFF"/>
      <w:autoSpaceDE/>
      <w:autoSpaceDN/>
      <w:adjustRightInd/>
      <w:spacing w:before="320" w:after="320" w:line="31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EA5F60"/>
    <w:pPr>
      <w:shd w:val="clear" w:color="auto" w:fill="FFFFFF"/>
      <w:autoSpaceDE/>
      <w:autoSpaceDN/>
      <w:adjustRightInd/>
      <w:spacing w:before="120" w:after="320" w:line="37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A5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E7867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E7867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semiHidden/>
    <w:rsid w:val="002E786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E7867"/>
    <w:rPr>
      <w:vertAlign w:val="superscript"/>
    </w:rPr>
  </w:style>
  <w:style w:type="paragraph" w:customStyle="1" w:styleId="formattext">
    <w:name w:val="formattext"/>
    <w:basedOn w:val="a"/>
    <w:rsid w:val="000B5B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A52B3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A52B34"/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8">
    <w:name w:val="pt-a0-000008"/>
    <w:basedOn w:val="a0"/>
    <w:rsid w:val="00426ED3"/>
  </w:style>
  <w:style w:type="character" w:customStyle="1" w:styleId="pt-a0-000009">
    <w:name w:val="pt-a0-000009"/>
    <w:basedOn w:val="a0"/>
    <w:rsid w:val="00426ED3"/>
  </w:style>
  <w:style w:type="character" w:customStyle="1" w:styleId="pt-000012">
    <w:name w:val="pt-000012"/>
    <w:basedOn w:val="a0"/>
    <w:rsid w:val="00426ED3"/>
  </w:style>
  <w:style w:type="paragraph" w:customStyle="1" w:styleId="pt-a-000017">
    <w:name w:val="pt-a-000017"/>
    <w:basedOn w:val="a"/>
    <w:rsid w:val="00426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426ED3"/>
  </w:style>
  <w:style w:type="paragraph" w:customStyle="1" w:styleId="pt-a3-000023">
    <w:name w:val="pt-a3-000023"/>
    <w:basedOn w:val="a"/>
    <w:rsid w:val="00426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t-a0-000024">
    <w:name w:val="pt-a0-000024"/>
    <w:basedOn w:val="a0"/>
    <w:rsid w:val="00426ED3"/>
  </w:style>
  <w:style w:type="paragraph" w:customStyle="1" w:styleId="pt-a3-000026">
    <w:name w:val="pt-a3-000026"/>
    <w:basedOn w:val="a"/>
    <w:rsid w:val="00426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t-a-000027">
    <w:name w:val="pt-a-000027"/>
    <w:basedOn w:val="a"/>
    <w:rsid w:val="00426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t-a3-000028">
    <w:name w:val="pt-a3-000028"/>
    <w:basedOn w:val="a"/>
    <w:rsid w:val="00426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426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26ED3"/>
    <w:rPr>
      <w:b/>
      <w:bCs/>
    </w:rPr>
  </w:style>
  <w:style w:type="paragraph" w:styleId="ac">
    <w:name w:val="List Paragraph"/>
    <w:basedOn w:val="a"/>
    <w:uiPriority w:val="34"/>
    <w:qFormat/>
    <w:rsid w:val="008148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6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4B14C9BD4613A1241E6C18115480F54E9394962FD0E186B85D78EA420441BCE2770BB17B17F351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mmul.ru/documents/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mul.ru/documents/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Ядрихинская</dc:creator>
  <cp:lastModifiedBy>Елена Юрьевна Ядрихинская</cp:lastModifiedBy>
  <cp:revision>24</cp:revision>
  <cp:lastPrinted>2023-09-27T08:33:00Z</cp:lastPrinted>
  <dcterms:created xsi:type="dcterms:W3CDTF">2023-02-15T08:57:00Z</dcterms:created>
  <dcterms:modified xsi:type="dcterms:W3CDTF">2023-10-05T09:46:00Z</dcterms:modified>
</cp:coreProperties>
</file>