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660" w:lineRule="atLeast"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1E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№ </w:t>
      </w:r>
      <w:bookmarkStart w:id="0" w:name="_GoBack"/>
      <w:r w:rsidRPr="00161E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23000009270000000017</w:t>
      </w:r>
      <w:bookmarkEnd w:id="0"/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161E21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Опубликовано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Версия 1. Актуальная, от 30.06.2023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Дата создания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29.06.2023 12:38 (</w:t>
      </w:r>
      <w:proofErr w:type="gramStart"/>
      <w:r w:rsidRPr="00161E21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161E21">
        <w:rPr>
          <w:rFonts w:ascii="Times New Roman" w:eastAsia="Times New Roman" w:hAnsi="Times New Roman" w:cs="Times New Roman"/>
          <w:lang w:eastAsia="ru-RU"/>
        </w:rPr>
        <w:t>)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Дата публикации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30.06.2023 08:50 (</w:t>
      </w:r>
      <w:proofErr w:type="gramStart"/>
      <w:r w:rsidRPr="00161E21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161E21">
        <w:rPr>
          <w:rFonts w:ascii="Times New Roman" w:eastAsia="Times New Roman" w:hAnsi="Times New Roman" w:cs="Times New Roman"/>
          <w:lang w:eastAsia="ru-RU"/>
        </w:rPr>
        <w:t>)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Дата изменения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30.06.2023 08:50 (</w:t>
      </w:r>
      <w:proofErr w:type="gramStart"/>
      <w:r w:rsidRPr="00161E21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161E21">
        <w:rPr>
          <w:rFonts w:ascii="Times New Roman" w:eastAsia="Times New Roman" w:hAnsi="Times New Roman" w:cs="Times New Roman"/>
          <w:lang w:eastAsia="ru-RU"/>
        </w:rPr>
        <w:t>)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61E21">
        <w:rPr>
          <w:rFonts w:ascii="Times New Roman" w:eastAsia="Times New Roman" w:hAnsi="Times New Roman" w:cs="Times New Roman"/>
          <w:b/>
          <w:bCs/>
          <w:lang w:eastAsia="ru-RU"/>
        </w:rPr>
        <w:t>Основные сведения об извещении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Вид торгов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 xml:space="preserve">Аренда и продажа земельных участков 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 xml:space="preserve">Земельный кодекс Российской Федерации 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Форма проведения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Сообщение о предоставлении (реализации)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Наименование процедуры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Информирование населения о предстоящем предоставлении в аренду земельных участков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61E21"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Код организации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2300000927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ОКФС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14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Публично-правовое образование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61E21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161E21">
        <w:rPr>
          <w:rFonts w:ascii="Times New Roman" w:eastAsia="Times New Roman" w:hAnsi="Times New Roman" w:cs="Times New Roman"/>
          <w:lang w:eastAsia="ru-RU"/>
        </w:rPr>
        <w:t xml:space="preserve"> муниципальный район Архангельской области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Полное наименование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ИНН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2904032049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КПП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290401001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ОГРН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1222900007010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Юридический адрес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161E21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161E21">
        <w:rPr>
          <w:rFonts w:ascii="Times New Roman" w:eastAsia="Times New Roman" w:hAnsi="Times New Roman" w:cs="Times New Roman"/>
          <w:lang w:eastAsia="ru-RU"/>
        </w:rPr>
        <w:t xml:space="preserve"> СОВЕТСКАЯ д. 53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Фактический/почтовый адрес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161E21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161E21">
        <w:rPr>
          <w:rFonts w:ascii="Times New Roman" w:eastAsia="Times New Roman" w:hAnsi="Times New Roman" w:cs="Times New Roman"/>
          <w:lang w:eastAsia="ru-RU"/>
        </w:rPr>
        <w:t xml:space="preserve"> Архангельская, </w:t>
      </w:r>
      <w:proofErr w:type="spellStart"/>
      <w:r w:rsidRPr="00161E21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161E21">
        <w:rPr>
          <w:rFonts w:ascii="Times New Roman" w:eastAsia="Times New Roman" w:hAnsi="Times New Roman" w:cs="Times New Roman"/>
          <w:lang w:eastAsia="ru-RU"/>
        </w:rPr>
        <w:t xml:space="preserve">. Котлас, г Котлас, </w:t>
      </w:r>
      <w:proofErr w:type="spellStart"/>
      <w:r w:rsidRPr="00161E21">
        <w:rPr>
          <w:rFonts w:ascii="Times New Roman" w:eastAsia="Times New Roman" w:hAnsi="Times New Roman" w:cs="Times New Roman"/>
          <w:lang w:eastAsia="ru-RU"/>
        </w:rPr>
        <w:t>пл</w:t>
      </w:r>
      <w:proofErr w:type="spellEnd"/>
      <w:r w:rsidRPr="00161E21">
        <w:rPr>
          <w:rFonts w:ascii="Times New Roman" w:eastAsia="Times New Roman" w:hAnsi="Times New Roman" w:cs="Times New Roman"/>
          <w:lang w:eastAsia="ru-RU"/>
        </w:rPr>
        <w:t xml:space="preserve"> Советов, дом 9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Контактное лицо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Проскуряков Василий Петрович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Телефон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78183721203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Адрес электронной почты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uihkkotreg@yandex.ru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61E21">
        <w:rPr>
          <w:rFonts w:ascii="Times New Roman" w:eastAsia="Times New Roman" w:hAnsi="Times New Roman" w:cs="Times New Roman"/>
          <w:b/>
          <w:bCs/>
          <w:lang w:eastAsia="ru-RU"/>
        </w:rPr>
        <w:t>Сведения о правообладателе/инициаторе торгов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Организатор торгов является правообладателем имущества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Код организации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2300000927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ОКФС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14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Публично-правовое образование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61E21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161E21">
        <w:rPr>
          <w:rFonts w:ascii="Times New Roman" w:eastAsia="Times New Roman" w:hAnsi="Times New Roman" w:cs="Times New Roman"/>
          <w:lang w:eastAsia="ru-RU"/>
        </w:rPr>
        <w:t xml:space="preserve"> муниципальный район Архангельской области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Полное наименование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ИНН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2904032049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КПП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290401001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ОГРН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1222900007010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Юридический адрес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161E21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161E21">
        <w:rPr>
          <w:rFonts w:ascii="Times New Roman" w:eastAsia="Times New Roman" w:hAnsi="Times New Roman" w:cs="Times New Roman"/>
          <w:lang w:eastAsia="ru-RU"/>
        </w:rPr>
        <w:t xml:space="preserve"> СОВЕТСКАЯ д. 53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Фактический/почтовый адрес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161E21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161E21">
        <w:rPr>
          <w:rFonts w:ascii="Times New Roman" w:eastAsia="Times New Roman" w:hAnsi="Times New Roman" w:cs="Times New Roman"/>
          <w:lang w:eastAsia="ru-RU"/>
        </w:rPr>
        <w:t xml:space="preserve"> Архангельская, </w:t>
      </w:r>
      <w:proofErr w:type="spellStart"/>
      <w:r w:rsidRPr="00161E21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161E21">
        <w:rPr>
          <w:rFonts w:ascii="Times New Roman" w:eastAsia="Times New Roman" w:hAnsi="Times New Roman" w:cs="Times New Roman"/>
          <w:lang w:eastAsia="ru-RU"/>
        </w:rPr>
        <w:t xml:space="preserve">. Котлас, г Котлас, </w:t>
      </w:r>
      <w:proofErr w:type="spellStart"/>
      <w:r w:rsidRPr="00161E21">
        <w:rPr>
          <w:rFonts w:ascii="Times New Roman" w:eastAsia="Times New Roman" w:hAnsi="Times New Roman" w:cs="Times New Roman"/>
          <w:lang w:eastAsia="ru-RU"/>
        </w:rPr>
        <w:t>пл</w:t>
      </w:r>
      <w:proofErr w:type="spellEnd"/>
      <w:r w:rsidRPr="00161E21">
        <w:rPr>
          <w:rFonts w:ascii="Times New Roman" w:eastAsia="Times New Roman" w:hAnsi="Times New Roman" w:cs="Times New Roman"/>
          <w:lang w:eastAsia="ru-RU"/>
        </w:rPr>
        <w:t xml:space="preserve"> Советов, дом 9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61E21">
        <w:rPr>
          <w:rFonts w:ascii="Times New Roman" w:eastAsia="Times New Roman" w:hAnsi="Times New Roman" w:cs="Times New Roman"/>
          <w:b/>
          <w:bCs/>
          <w:lang w:eastAsia="ru-RU"/>
        </w:rPr>
        <w:t>Информация о лотах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СВЕРНУТЬ ВСЕ ЛОТЫ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161E21">
        <w:rPr>
          <w:rFonts w:ascii="Times New Roman" w:eastAsia="Times New Roman" w:hAnsi="Times New Roman" w:cs="Times New Roman"/>
          <w:b/>
          <w:bCs/>
          <w:lang w:eastAsia="ru-RU"/>
        </w:rPr>
        <w:t>Лот 1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61E21">
        <w:rPr>
          <w:rFonts w:ascii="Times New Roman" w:eastAsia="Times New Roman" w:hAnsi="Times New Roman" w:cs="Times New Roman"/>
          <w:lang w:eastAsia="ru-RU"/>
        </w:rPr>
        <w:t>ОпубликованПраво</w:t>
      </w:r>
      <w:proofErr w:type="spellEnd"/>
      <w:r w:rsidRPr="00161E21">
        <w:rPr>
          <w:rFonts w:ascii="Times New Roman" w:eastAsia="Times New Roman" w:hAnsi="Times New Roman" w:cs="Times New Roman"/>
          <w:lang w:eastAsia="ru-RU"/>
        </w:rPr>
        <w:t xml:space="preserve"> на заключение договора аренды земельного участка, расположенного по адресу: Архангельская область, муниципальный район </w:t>
      </w:r>
      <w:proofErr w:type="spellStart"/>
      <w:r w:rsidRPr="00161E21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161E21">
        <w:rPr>
          <w:rFonts w:ascii="Times New Roman" w:eastAsia="Times New Roman" w:hAnsi="Times New Roman" w:cs="Times New Roman"/>
          <w:lang w:eastAsia="ru-RU"/>
        </w:rPr>
        <w:t xml:space="preserve">, городское поселение </w:t>
      </w:r>
      <w:proofErr w:type="spellStart"/>
      <w:r w:rsidRPr="00161E21">
        <w:rPr>
          <w:rFonts w:ascii="Times New Roman" w:eastAsia="Times New Roman" w:hAnsi="Times New Roman" w:cs="Times New Roman"/>
          <w:lang w:eastAsia="ru-RU"/>
        </w:rPr>
        <w:t>Шипицынское</w:t>
      </w:r>
      <w:proofErr w:type="spellEnd"/>
      <w:r w:rsidRPr="00161E21">
        <w:rPr>
          <w:rFonts w:ascii="Times New Roman" w:eastAsia="Times New Roman" w:hAnsi="Times New Roman" w:cs="Times New Roman"/>
          <w:lang w:eastAsia="ru-RU"/>
        </w:rPr>
        <w:t>, деревня Новинки, территория СНТ Травники приблизительно в 30 метрах по направлению на север от земельного участка с кадастровым номером 29:07:090101:158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61E21">
        <w:rPr>
          <w:rFonts w:ascii="Times New Roman" w:eastAsia="Times New Roman" w:hAnsi="Times New Roman" w:cs="Times New Roman"/>
          <w:b/>
          <w:bCs/>
          <w:lang w:eastAsia="ru-RU"/>
        </w:rPr>
        <w:t>Основная информация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Предмет торгов (наименование лота)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 xml:space="preserve">Право на заключение договора аренды земельного участка, расположенного по адресу: Архангельская область, муниципальный район </w:t>
      </w:r>
      <w:proofErr w:type="spellStart"/>
      <w:r w:rsidRPr="00161E21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161E21">
        <w:rPr>
          <w:rFonts w:ascii="Times New Roman" w:eastAsia="Times New Roman" w:hAnsi="Times New Roman" w:cs="Times New Roman"/>
          <w:lang w:eastAsia="ru-RU"/>
        </w:rPr>
        <w:t xml:space="preserve">, городское поселение </w:t>
      </w:r>
      <w:proofErr w:type="spellStart"/>
      <w:r w:rsidRPr="00161E21">
        <w:rPr>
          <w:rFonts w:ascii="Times New Roman" w:eastAsia="Times New Roman" w:hAnsi="Times New Roman" w:cs="Times New Roman"/>
          <w:lang w:eastAsia="ru-RU"/>
        </w:rPr>
        <w:t>Шипицынское</w:t>
      </w:r>
      <w:proofErr w:type="spellEnd"/>
      <w:r w:rsidRPr="00161E21">
        <w:rPr>
          <w:rFonts w:ascii="Times New Roman" w:eastAsia="Times New Roman" w:hAnsi="Times New Roman" w:cs="Times New Roman"/>
          <w:lang w:eastAsia="ru-RU"/>
        </w:rPr>
        <w:t>, деревня Новинки, территория СНТ Травники приблизительно в 30 метрах по направлению на север от земельного участка с кадастровым номером 29:07:090101:158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Описание лота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 xml:space="preserve">Земельный участок, расположенный по адресу: Архангельская область, муниципальный район </w:t>
      </w:r>
      <w:proofErr w:type="spellStart"/>
      <w:r w:rsidRPr="00161E21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161E21">
        <w:rPr>
          <w:rFonts w:ascii="Times New Roman" w:eastAsia="Times New Roman" w:hAnsi="Times New Roman" w:cs="Times New Roman"/>
          <w:lang w:eastAsia="ru-RU"/>
        </w:rPr>
        <w:t xml:space="preserve">, городское поселение </w:t>
      </w:r>
      <w:proofErr w:type="spellStart"/>
      <w:r w:rsidRPr="00161E21">
        <w:rPr>
          <w:rFonts w:ascii="Times New Roman" w:eastAsia="Times New Roman" w:hAnsi="Times New Roman" w:cs="Times New Roman"/>
          <w:lang w:eastAsia="ru-RU"/>
        </w:rPr>
        <w:t>Шипицынское</w:t>
      </w:r>
      <w:proofErr w:type="spellEnd"/>
      <w:r w:rsidRPr="00161E21">
        <w:rPr>
          <w:rFonts w:ascii="Times New Roman" w:eastAsia="Times New Roman" w:hAnsi="Times New Roman" w:cs="Times New Roman"/>
          <w:lang w:eastAsia="ru-RU"/>
        </w:rPr>
        <w:t>, деревня Новинки, территория СНТ Травники приблизительно в 30 метрах по направлению на север от земельного участка с кадастровым номером 29:07:090101:158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Субъект местонахождения имущества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Архангельская область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Местонахождение имущества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161E21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161E21">
        <w:rPr>
          <w:rFonts w:ascii="Times New Roman" w:eastAsia="Times New Roman" w:hAnsi="Times New Roman" w:cs="Times New Roman"/>
          <w:lang w:eastAsia="ru-RU"/>
        </w:rPr>
        <w:t xml:space="preserve"> Архангельская муниципальный район </w:t>
      </w:r>
      <w:proofErr w:type="spellStart"/>
      <w:r w:rsidRPr="00161E21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161E21">
        <w:rPr>
          <w:rFonts w:ascii="Times New Roman" w:eastAsia="Times New Roman" w:hAnsi="Times New Roman" w:cs="Times New Roman"/>
          <w:lang w:eastAsia="ru-RU"/>
        </w:rPr>
        <w:t xml:space="preserve">, городское поселение </w:t>
      </w:r>
      <w:proofErr w:type="spellStart"/>
      <w:r w:rsidRPr="00161E21">
        <w:rPr>
          <w:rFonts w:ascii="Times New Roman" w:eastAsia="Times New Roman" w:hAnsi="Times New Roman" w:cs="Times New Roman"/>
          <w:lang w:eastAsia="ru-RU"/>
        </w:rPr>
        <w:t>Шипицынское</w:t>
      </w:r>
      <w:proofErr w:type="spellEnd"/>
      <w:r w:rsidRPr="00161E21">
        <w:rPr>
          <w:rFonts w:ascii="Times New Roman" w:eastAsia="Times New Roman" w:hAnsi="Times New Roman" w:cs="Times New Roman"/>
          <w:lang w:eastAsia="ru-RU"/>
        </w:rPr>
        <w:t>, деревня Новинки, территория СНТ Травники приблизительно в 30 метрах по направлению на север от земельного участка с кадастровым номером 29:07:090101:158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Категория объекта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Земли сельскохозяйственного назначения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Форма собственности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Иная собственность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Цель предоставления земельного участка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 xml:space="preserve">Для ведения садоводства 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161E21">
        <w:rPr>
          <w:rFonts w:ascii="Times New Roman" w:eastAsia="Times New Roman" w:hAnsi="Times New Roman" w:cs="Times New Roman"/>
          <w:lang w:eastAsia="ru-RU"/>
        </w:rPr>
        <w:t>имущественно</w:t>
      </w:r>
      <w:proofErr w:type="spellEnd"/>
      <w:r w:rsidRPr="00161E21">
        <w:rPr>
          <w:rFonts w:ascii="Times New Roman" w:eastAsia="Times New Roman" w:hAnsi="Times New Roman" w:cs="Times New Roman"/>
          <w:lang w:eastAsia="ru-RU"/>
        </w:rPr>
        <w:t xml:space="preserve">-хозяйственного комплекса администрации </w:t>
      </w:r>
      <w:proofErr w:type="spellStart"/>
      <w:r w:rsidRPr="00161E21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161E21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161E21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161E21">
        <w:rPr>
          <w:rFonts w:ascii="Times New Roman" w:eastAsia="Times New Roman" w:hAnsi="Times New Roman" w:cs="Times New Roman"/>
          <w:lang w:eastAsia="ru-RU"/>
        </w:rPr>
        <w:t xml:space="preserve"> 12.30. 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61E21">
        <w:rPr>
          <w:rFonts w:ascii="Times New Roman" w:eastAsia="Times New Roman" w:hAnsi="Times New Roman" w:cs="Times New Roman"/>
          <w:b/>
          <w:bCs/>
          <w:lang w:eastAsia="ru-RU"/>
        </w:rPr>
        <w:t>Характеристики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Вид разрешённого использования земельного участка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 xml:space="preserve">Ведение садоводства 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Кадастровый номер земельного участка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 xml:space="preserve">отсутствует 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Площадь земельного участка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1 012 м</w:t>
      </w:r>
      <w:proofErr w:type="gramStart"/>
      <w:r w:rsidRPr="00161E21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End"/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Регистрационный номер ЕГРОКН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 xml:space="preserve">- 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61E21">
        <w:rPr>
          <w:rFonts w:ascii="Times New Roman" w:eastAsia="Times New Roman" w:hAnsi="Times New Roman" w:cs="Times New Roman"/>
          <w:b/>
          <w:bCs/>
          <w:lang w:eastAsia="ru-RU"/>
        </w:rPr>
        <w:t>Информация о сведениях из единых государственных реестров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—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61E21">
        <w:rPr>
          <w:rFonts w:ascii="Times New Roman" w:eastAsia="Times New Roman" w:hAnsi="Times New Roman" w:cs="Times New Roman"/>
          <w:b/>
          <w:bCs/>
          <w:lang w:eastAsia="ru-RU"/>
        </w:rPr>
        <w:t>Изображения лота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20E91B5" wp14:editId="53F88F4A">
            <wp:extent cx="3390900" cy="1905000"/>
            <wp:effectExtent l="0" t="0" r="0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161E21">
        <w:rPr>
          <w:rFonts w:ascii="Times New Roman" w:eastAsia="Times New Roman" w:hAnsi="Times New Roman" w:cs="Times New Roman"/>
          <w:b/>
          <w:bCs/>
          <w:lang w:eastAsia="ru-RU"/>
        </w:rPr>
        <w:t>Документы лота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Схема расположения СНТ Травники.docx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242.33 Кб29.06.2023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Схема расположения земельного участка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61E21">
        <w:rPr>
          <w:rFonts w:ascii="Times New Roman" w:eastAsia="Times New Roman" w:hAnsi="Times New Roman" w:cs="Times New Roman"/>
          <w:b/>
          <w:bCs/>
          <w:lang w:eastAsia="ru-RU"/>
        </w:rPr>
        <w:t>Условия проведения процедуры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Дата и время начала приема заявлений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30.06.2023 14:00 (</w:t>
      </w:r>
      <w:proofErr w:type="gramStart"/>
      <w:r w:rsidRPr="00161E21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161E21">
        <w:rPr>
          <w:rFonts w:ascii="Times New Roman" w:eastAsia="Times New Roman" w:hAnsi="Times New Roman" w:cs="Times New Roman"/>
          <w:lang w:eastAsia="ru-RU"/>
        </w:rPr>
        <w:t>)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Дата и время окончания приема заявлений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30.07.2023 00:00 (</w:t>
      </w:r>
      <w:proofErr w:type="gramStart"/>
      <w:r w:rsidRPr="00161E21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161E21">
        <w:rPr>
          <w:rFonts w:ascii="Times New Roman" w:eastAsia="Times New Roman" w:hAnsi="Times New Roman" w:cs="Times New Roman"/>
          <w:lang w:eastAsia="ru-RU"/>
        </w:rPr>
        <w:t>)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Адрес и способ подачи заявлений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161E21">
        <w:rPr>
          <w:rFonts w:ascii="Times New Roman" w:eastAsia="Times New Roman" w:hAnsi="Times New Roman" w:cs="Times New Roman"/>
          <w:lang w:eastAsia="ru-RU"/>
        </w:rPr>
        <w:t>имущественно</w:t>
      </w:r>
      <w:proofErr w:type="spellEnd"/>
      <w:r w:rsidRPr="00161E21">
        <w:rPr>
          <w:rFonts w:ascii="Times New Roman" w:eastAsia="Times New Roman" w:hAnsi="Times New Roman" w:cs="Times New Roman"/>
          <w:lang w:eastAsia="ru-RU"/>
        </w:rPr>
        <w:t xml:space="preserve">-хозяйственного комплекса администрации </w:t>
      </w:r>
      <w:proofErr w:type="spellStart"/>
      <w:r w:rsidRPr="00161E21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161E21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161E21">
        <w:rPr>
          <w:rFonts w:ascii="Times New Roman" w:eastAsia="Times New Roman" w:hAnsi="Times New Roman" w:cs="Times New Roman"/>
          <w:b/>
          <w:bCs/>
          <w:lang w:eastAsia="ru-RU"/>
        </w:rPr>
        <w:t>Документы извещения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Информационное сообщение.docx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15.50 Кб29.06.2023</w:t>
      </w:r>
    </w:p>
    <w:p w:rsidR="00161E21" w:rsidRPr="00161E21" w:rsidRDefault="00161E21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161E21">
        <w:rPr>
          <w:rFonts w:ascii="Times New Roman" w:eastAsia="Times New Roman" w:hAnsi="Times New Roman" w:cs="Times New Roman"/>
          <w:lang w:eastAsia="ru-RU"/>
        </w:rPr>
        <w:t>Иное</w:t>
      </w:r>
    </w:p>
    <w:p w:rsidR="002D5477" w:rsidRPr="00161E21" w:rsidRDefault="002D5477" w:rsidP="00161E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</w:rPr>
      </w:pPr>
    </w:p>
    <w:sectPr w:rsidR="002D5477" w:rsidRPr="00161E21" w:rsidSect="00161E2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55"/>
    <w:rsid w:val="00161E21"/>
    <w:rsid w:val="002D5477"/>
    <w:rsid w:val="004A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1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1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61E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1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1E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1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161E21"/>
  </w:style>
  <w:style w:type="character" w:customStyle="1" w:styleId="time-dimmed">
    <w:name w:val="time-dimmed"/>
    <w:basedOn w:val="a0"/>
    <w:rsid w:val="00161E21"/>
  </w:style>
  <w:style w:type="character" w:customStyle="1" w:styleId="buttonlabel">
    <w:name w:val="button__label"/>
    <w:basedOn w:val="a0"/>
    <w:rsid w:val="00161E21"/>
  </w:style>
  <w:style w:type="character" w:customStyle="1" w:styleId="with-right-24-gap">
    <w:name w:val="with-right-24-gap"/>
    <w:basedOn w:val="a0"/>
    <w:rsid w:val="00161E21"/>
  </w:style>
  <w:style w:type="paragraph" w:styleId="a3">
    <w:name w:val="Balloon Text"/>
    <w:basedOn w:val="a"/>
    <w:link w:val="a4"/>
    <w:uiPriority w:val="99"/>
    <w:semiHidden/>
    <w:unhideWhenUsed/>
    <w:rsid w:val="0016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1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1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61E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1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1E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1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161E21"/>
  </w:style>
  <w:style w:type="character" w:customStyle="1" w:styleId="time-dimmed">
    <w:name w:val="time-dimmed"/>
    <w:basedOn w:val="a0"/>
    <w:rsid w:val="00161E21"/>
  </w:style>
  <w:style w:type="character" w:customStyle="1" w:styleId="buttonlabel">
    <w:name w:val="button__label"/>
    <w:basedOn w:val="a0"/>
    <w:rsid w:val="00161E21"/>
  </w:style>
  <w:style w:type="character" w:customStyle="1" w:styleId="with-right-24-gap">
    <w:name w:val="with-right-24-gap"/>
    <w:basedOn w:val="a0"/>
    <w:rsid w:val="00161E21"/>
  </w:style>
  <w:style w:type="paragraph" w:styleId="a3">
    <w:name w:val="Balloon Text"/>
    <w:basedOn w:val="a"/>
    <w:link w:val="a4"/>
    <w:uiPriority w:val="99"/>
    <w:semiHidden/>
    <w:unhideWhenUsed/>
    <w:rsid w:val="0016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905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8092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486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38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78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63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1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9851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70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499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09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42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003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2610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10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64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00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742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96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6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74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99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9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632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98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62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5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81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7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7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43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17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12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08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6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6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44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19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43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5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75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4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06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54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796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9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0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6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753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4597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14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0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04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516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4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544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774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59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1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717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8610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39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3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38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80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256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222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78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64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5214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59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694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5511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12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73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9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7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02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0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908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1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0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42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10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57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3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1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7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75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72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0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825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9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515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6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1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66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95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64322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0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3498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644864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2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60722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20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1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86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82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71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24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741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8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4086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923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22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6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02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00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74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3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2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2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9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3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4359</Characters>
  <Application>Microsoft Office Word</Application>
  <DocSecurity>0</DocSecurity>
  <Lines>36</Lines>
  <Paragraphs>10</Paragraphs>
  <ScaleCrop>false</ScaleCrop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2023-06-30T06:07:00Z</dcterms:created>
  <dcterms:modified xsi:type="dcterms:W3CDTF">2023-06-30T06:08:00Z</dcterms:modified>
</cp:coreProperties>
</file>